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2217" w14:textId="14C320E1" w:rsidR="0072793C" w:rsidRDefault="0072793C" w:rsidP="0072793C">
      <w:pPr>
        <w:spacing w:line="276" w:lineRule="auto"/>
        <w:rPr>
          <w:noProof/>
        </w:rPr>
      </w:pPr>
    </w:p>
    <w:p w14:paraId="76C6AEE2" w14:textId="77777777" w:rsidR="001E1BCA" w:rsidRDefault="001E1BCA" w:rsidP="0072793C">
      <w:pPr>
        <w:spacing w:line="276" w:lineRule="auto"/>
        <w:rPr>
          <w:noProof/>
        </w:rPr>
      </w:pPr>
    </w:p>
    <w:p w14:paraId="3F300ED6" w14:textId="77777777" w:rsidR="001E1BCA" w:rsidRDefault="001E1BCA" w:rsidP="0072793C">
      <w:pPr>
        <w:spacing w:line="276" w:lineRule="auto"/>
        <w:rPr>
          <w:sz w:val="20"/>
          <w:szCs w:val="20"/>
        </w:rPr>
      </w:pPr>
    </w:p>
    <w:p w14:paraId="31B5EF9A" w14:textId="77777777" w:rsidR="006F184B" w:rsidRPr="007F4399" w:rsidRDefault="0044576F" w:rsidP="0072793C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F4399">
        <w:rPr>
          <w:rFonts w:ascii="Times New Roman" w:hAnsi="Times New Roman" w:cs="Times New Roman"/>
          <w:b/>
        </w:rPr>
        <w:t>ALLEGATO C</w:t>
      </w:r>
    </w:p>
    <w:p w14:paraId="465AED21" w14:textId="77777777" w:rsidR="00B340E1" w:rsidRPr="00CD7719" w:rsidRDefault="00B340E1" w:rsidP="00B340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7719">
        <w:rPr>
          <w:rFonts w:ascii="Times New Roman" w:hAnsi="Times New Roman" w:cs="Times New Roman"/>
          <w:b/>
          <w:bCs/>
          <w:sz w:val="20"/>
          <w:szCs w:val="20"/>
        </w:rPr>
        <w:t>Fondi Strutturali Europei – Programma Operativo Nazionale “Per la scuola, competenze e ambienti per l’apprendimento” 2014-2020. Fondo europeo di sviluppo regionale (FESR) – REACT EU 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“Edugreen: laboratori di sostenibilità per il primo ciclo” - Avviso pubblico prot.n. 50636 del 27 dicembre 2021 per la realizzazione di ambienti e laboratori per l’educazione e la formazione alla transizione ecologica.</w:t>
      </w:r>
    </w:p>
    <w:p w14:paraId="2947D9BD" w14:textId="77777777" w:rsidR="00B340E1" w:rsidRPr="00CD7719" w:rsidRDefault="00B340E1" w:rsidP="00B340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8FDD4" w14:textId="77777777" w:rsidR="00B340E1" w:rsidRPr="00CD7719" w:rsidRDefault="00B340E1" w:rsidP="00B340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7719">
        <w:rPr>
          <w:rFonts w:ascii="Times New Roman" w:hAnsi="Times New Roman" w:cs="Times New Roman"/>
          <w:b/>
          <w:bCs/>
          <w:sz w:val="20"/>
          <w:szCs w:val="20"/>
        </w:rPr>
        <w:t>CODICE PROGETTO: 13.1.3A-FESRPON-VE-2022-113</w:t>
      </w:r>
    </w:p>
    <w:p w14:paraId="70AE8382" w14:textId="77777777" w:rsidR="00B340E1" w:rsidRPr="00CD7719" w:rsidRDefault="00B340E1" w:rsidP="00B340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7719">
        <w:rPr>
          <w:rFonts w:ascii="Times New Roman" w:hAnsi="Times New Roman" w:cs="Times New Roman"/>
          <w:b/>
          <w:bCs/>
          <w:sz w:val="20"/>
          <w:szCs w:val="20"/>
        </w:rPr>
        <w:t>CUP: I79J22000460006</w:t>
      </w:r>
    </w:p>
    <w:p w14:paraId="323B7AD9" w14:textId="77777777" w:rsidR="00CF4661" w:rsidRPr="00BD41AE" w:rsidRDefault="0044576F" w:rsidP="00FC7B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INFORMATIVA SUL TRATTAMENTO DEI DATI PERSONALI </w:t>
      </w:r>
    </w:p>
    <w:p w14:paraId="2EE4A3C9" w14:textId="77777777" w:rsidR="0044576F" w:rsidRDefault="0044576F" w:rsidP="0044576F">
      <w:pPr>
        <w:spacing w:after="60"/>
        <w:ind w:left="-5"/>
      </w:pPr>
    </w:p>
    <w:p w14:paraId="146C1E67" w14:textId="7805A6B4" w:rsidR="0044576F" w:rsidRPr="00B340E1" w:rsidRDefault="0044576F" w:rsidP="0044576F">
      <w:pPr>
        <w:spacing w:after="60"/>
        <w:ind w:left="-5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Gentile sig.re/sig.ra con la presente desideriamo informarla che il Regolamento Europeo 2016/679 (GDPR), nel seguito indicato sinteticamente come Regolamento), ed il Decreto Legislativo n. 196/2003 modificato dal </w:t>
      </w:r>
      <w:r w:rsidR="00B65782" w:rsidRPr="00B340E1">
        <w:rPr>
          <w:rFonts w:ascii="Times New Roman" w:hAnsi="Times New Roman" w:cs="Times New Roman"/>
        </w:rPr>
        <w:t>D.lgs.</w:t>
      </w:r>
      <w:r w:rsidRPr="00B340E1">
        <w:rPr>
          <w:rFonts w:ascii="Times New Roman" w:hAnsi="Times New Roman" w:cs="Times New Roman"/>
        </w:rPr>
        <w:t xml:space="preserve"> 101/2018 (nel seguito indicato sinteticamente come Codice), impongono che ogni trattamento dei dati personali delle persone fisiche sia effettuato osservando severe regole organizzative e tecniche.  </w:t>
      </w:r>
    </w:p>
    <w:p w14:paraId="12D71ABB" w14:textId="77777777" w:rsidR="0044576F" w:rsidRPr="00B340E1" w:rsidRDefault="0044576F" w:rsidP="0044576F">
      <w:pPr>
        <w:spacing w:after="63" w:line="251" w:lineRule="auto"/>
        <w:ind w:left="10" w:right="194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>Con il termine trattamento dei dati si intende “</w:t>
      </w:r>
      <w:r w:rsidRPr="00B340E1">
        <w:rPr>
          <w:rFonts w:ascii="Times New Roman" w:hAnsi="Times New Roman" w:cs="Times New Roman"/>
          <w:i/>
        </w:rPr>
        <w:t>qualsiasi operazione […]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B340E1">
        <w:rPr>
          <w:rFonts w:ascii="Times New Roman" w:hAnsi="Times New Roman" w:cs="Times New Roman"/>
        </w:rPr>
        <w:t xml:space="preserve">”.  </w:t>
      </w:r>
    </w:p>
    <w:p w14:paraId="61292C15" w14:textId="77777777" w:rsidR="0044576F" w:rsidRPr="00B340E1" w:rsidRDefault="0044576F" w:rsidP="0044576F">
      <w:pPr>
        <w:ind w:left="-5" w:right="178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Di seguito le forniamo maggiori dettagli relativi ai trattamenti dei suoi dati che l’Istituto effettuerà, sottolineando sin da ora che essi saranno improntati ai principi di liceità, correttezza e trasparenza ed effettuati attraverso l’adozione di misure tecniche ed organizzative opportunamente identificate al fine di garantire ai suoi dati riservatezza, correttezza ed integrità e a lei il pieno esercizio dei suoi diritti.  </w:t>
      </w:r>
    </w:p>
    <w:p w14:paraId="038D0BA8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5504E055" w14:textId="77777777" w:rsidR="0044576F" w:rsidRPr="00B340E1" w:rsidRDefault="0044576F" w:rsidP="0044576F">
      <w:pPr>
        <w:ind w:left="-5" w:right="2388" w:firstLine="2564"/>
        <w:jc w:val="both"/>
        <w:rPr>
          <w:rFonts w:ascii="Times New Roman" w:hAnsi="Times New Roman" w:cs="Times New Roman"/>
          <w:b/>
        </w:rPr>
      </w:pPr>
      <w:r w:rsidRPr="00B340E1">
        <w:rPr>
          <w:rFonts w:ascii="Times New Roman" w:hAnsi="Times New Roman" w:cs="Times New Roman"/>
          <w:b/>
        </w:rPr>
        <w:t xml:space="preserve">Finalità del trattamento e fondamento di liceità </w:t>
      </w:r>
    </w:p>
    <w:p w14:paraId="371EEE7A" w14:textId="77777777" w:rsidR="0044576F" w:rsidRPr="00B340E1" w:rsidRDefault="0044576F" w:rsidP="0044576F">
      <w:pPr>
        <w:ind w:right="2388"/>
        <w:jc w:val="both"/>
        <w:rPr>
          <w:rFonts w:ascii="Times New Roman" w:hAnsi="Times New Roman" w:cs="Times New Roman"/>
          <w:b/>
        </w:rPr>
      </w:pPr>
    </w:p>
    <w:p w14:paraId="38AF90BE" w14:textId="77777777" w:rsidR="0044576F" w:rsidRPr="00B340E1" w:rsidRDefault="0044576F" w:rsidP="0044576F">
      <w:pPr>
        <w:ind w:right="2388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Il trattamento dei suoi dati personali avrà le seguenti finalità: </w:t>
      </w:r>
    </w:p>
    <w:p w14:paraId="42509B5F" w14:textId="77777777" w:rsidR="0044576F" w:rsidRPr="00B340E1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predisposizione e comunicazioni informative precontrattuali e istruttorie rispetto alla stipula del contratto; </w:t>
      </w:r>
    </w:p>
    <w:p w14:paraId="296556E4" w14:textId="77777777" w:rsidR="0044576F" w:rsidRPr="00B340E1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esecuzione del contratto e conseguente gestione amministrativa e contabile; </w:t>
      </w:r>
    </w:p>
    <w:p w14:paraId="2FC33854" w14:textId="77777777" w:rsidR="0044576F" w:rsidRPr="00B340E1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adempimento di obblighi derivanti da leggi, contratti, regolamenti in materia di igiene e sicurezza del lavoro, in materia fiscale, in materia assicurativa; </w:t>
      </w:r>
    </w:p>
    <w:p w14:paraId="6F54BDA3" w14:textId="77777777" w:rsidR="0044576F" w:rsidRPr="00B340E1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gestione del contenzioso (es. inadempimenti contrattuali, controversie giudiziarie). </w:t>
      </w:r>
    </w:p>
    <w:p w14:paraId="20FC0F3A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00E0E50A" w14:textId="77777777" w:rsidR="0044576F" w:rsidRPr="00B340E1" w:rsidRDefault="0044576F" w:rsidP="0044576F">
      <w:pPr>
        <w:ind w:left="-5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14:paraId="4EBF5041" w14:textId="77777777" w:rsidR="0044576F" w:rsidRPr="00B340E1" w:rsidRDefault="0044576F" w:rsidP="0044576F">
      <w:pPr>
        <w:ind w:left="-5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14:paraId="1C769A1E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0D03414D" w14:textId="77777777" w:rsidR="0044576F" w:rsidRPr="00B340E1" w:rsidRDefault="0044576F" w:rsidP="0044576F">
      <w:pPr>
        <w:ind w:left="-5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Forniamo, quindi, le seguenti informazioni sul trattamento dei dati più sopra menzionati: </w:t>
      </w:r>
    </w:p>
    <w:p w14:paraId="50ECD6A0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28F2A60C" w14:textId="11AEC185" w:rsidR="0044576F" w:rsidRPr="00B340E1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tutti i dati da Lei forniti, nell’ambito del rapporto con questa Istituzione scolastica, </w:t>
      </w:r>
      <w:r w:rsidR="004A7C3F" w:rsidRPr="00B340E1">
        <w:rPr>
          <w:rFonts w:ascii="Times New Roman" w:hAnsi="Times New Roman" w:cs="Times New Roman"/>
        </w:rPr>
        <w:t>verranno trattati</w:t>
      </w:r>
      <w:r w:rsidRPr="00B340E1">
        <w:rPr>
          <w:rFonts w:ascii="Times New Roman" w:hAnsi="Times New Roman" w:cs="Times New Roman"/>
        </w:rPr>
        <w:t xml:space="preserve"> 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r w:rsidR="004A7C3F" w:rsidRPr="00B340E1">
        <w:rPr>
          <w:rFonts w:ascii="Times New Roman" w:hAnsi="Times New Roman" w:cs="Times New Roman"/>
        </w:rPr>
        <w:t>D.lgs.</w:t>
      </w:r>
      <w:r w:rsidRPr="00B340E1">
        <w:rPr>
          <w:rFonts w:ascii="Times New Roman" w:hAnsi="Times New Roman" w:cs="Times New Roman"/>
        </w:rPr>
        <w:t xml:space="preserve"> n. 297/1994, D.P.R. n. 275/1999; Decreto Interministeriale </w:t>
      </w:r>
      <w:r w:rsidR="004A7C3F" w:rsidRPr="00B340E1">
        <w:rPr>
          <w:rFonts w:ascii="Times New Roman" w:hAnsi="Times New Roman" w:cs="Times New Roman"/>
        </w:rPr>
        <w:t>1° febbraio</w:t>
      </w:r>
      <w:r w:rsidRPr="00B340E1">
        <w:rPr>
          <w:rFonts w:ascii="Times New Roman" w:hAnsi="Times New Roman" w:cs="Times New Roman"/>
        </w:rPr>
        <w:t xml:space="preserve"> 2001, n. 44 </w:t>
      </w:r>
      <w:r w:rsidRPr="00B340E1">
        <w:rPr>
          <w:rFonts w:ascii="Times New Roman" w:hAnsi="Times New Roman" w:cs="Times New Roman"/>
        </w:rPr>
        <w:lastRenderedPageBreak/>
        <w:t xml:space="preserve">e le norme in materia di contabilità generale dello Stato; </w:t>
      </w:r>
      <w:r w:rsidR="004A7C3F" w:rsidRPr="00B340E1">
        <w:rPr>
          <w:rFonts w:ascii="Times New Roman" w:hAnsi="Times New Roman" w:cs="Times New Roman"/>
        </w:rPr>
        <w:t>D.lgs.</w:t>
      </w:r>
      <w:r w:rsidRPr="00B340E1">
        <w:rPr>
          <w:rFonts w:ascii="Times New Roman" w:hAnsi="Times New Roman" w:cs="Times New Roman"/>
        </w:rPr>
        <w:t xml:space="preserve"> n. 165/2001, Legge 13 luglio 2015 n. 107, Dlgs 50/2016 e tutta la normativa e le prassi amministrative richiamate e collegate alle citate disposizioni); </w:t>
      </w:r>
    </w:p>
    <w:p w14:paraId="7FD8DFBD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3E0C5D81" w14:textId="77777777" w:rsidR="0044576F" w:rsidRPr="00B340E1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il conferimento dei dati richiesti è obbligatorio in quanto previsto dalla normativa citata al precedente punto 1; l'eventuale rifiuto a fornire tali dati potrebbe comportare il mancato perfezionamento o mantenimento dei contratti sopra menzionati. </w:t>
      </w:r>
    </w:p>
    <w:p w14:paraId="7B6C03D6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79DC311C" w14:textId="77777777" w:rsidR="0044576F" w:rsidRPr="00B340E1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14:paraId="0F54EF7E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4874730A" w14:textId="77777777" w:rsidR="0044576F" w:rsidRPr="00B340E1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 dati personali sopra evidenziati potranno essere trattati, solo ed esclusivamente per le finalità istituzionali della scuola, anche se raccolti non presso l'Istituzione scolastica, ma presso il Ministero dell'Istruzione e le sue articolazioni periferiche, presso altre Amministrazioni dello Stato, oppure presso </w:t>
      </w:r>
    </w:p>
    <w:p w14:paraId="366E1E4D" w14:textId="6BB101AC" w:rsidR="0044576F" w:rsidRPr="00B340E1" w:rsidRDefault="0044576F" w:rsidP="0044576F">
      <w:pPr>
        <w:ind w:left="-5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Regioni </w:t>
      </w:r>
      <w:r w:rsidR="004A7C3F" w:rsidRPr="00B340E1">
        <w:rPr>
          <w:rFonts w:ascii="Times New Roman" w:hAnsi="Times New Roman" w:cs="Times New Roman"/>
        </w:rPr>
        <w:t>ed</w:t>
      </w:r>
      <w:r w:rsidRPr="00B340E1">
        <w:rPr>
          <w:rFonts w:ascii="Times New Roman" w:hAnsi="Times New Roman" w:cs="Times New Roman"/>
        </w:rPr>
        <w:t xml:space="preserve"> </w:t>
      </w:r>
      <w:r w:rsidR="004A7C3F">
        <w:rPr>
          <w:rFonts w:ascii="Times New Roman" w:hAnsi="Times New Roman" w:cs="Times New Roman"/>
        </w:rPr>
        <w:t>E</w:t>
      </w:r>
      <w:r w:rsidRPr="00B340E1">
        <w:rPr>
          <w:rFonts w:ascii="Times New Roman" w:hAnsi="Times New Roman" w:cs="Times New Roman"/>
        </w:rPr>
        <w:t xml:space="preserve">nti locali; </w:t>
      </w:r>
    </w:p>
    <w:p w14:paraId="398D3761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7992620C" w14:textId="77777777" w:rsidR="0044576F" w:rsidRPr="00B340E1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14:paraId="7FC85014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42B51ADB" w14:textId="77777777" w:rsidR="0044576F" w:rsidRPr="00B340E1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 dati oggetto del trattamento potranno essere comunicati a soggetti pubblici secondo quanto previsto dalle disposizioni di legge e di regolamento di cui al precedente punto 1 oppure a soggetti esterni all'istituzione scolastica quali a titolo esemplificativo e non esaustivo: </w:t>
      </w:r>
    </w:p>
    <w:p w14:paraId="38D42CAF" w14:textId="77777777" w:rsidR="0044576F" w:rsidRPr="00B340E1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gli enti pubblici competenti per legge per la gestione degli adempimenti fiscali (es. Agenzia delle Entrate), - le Avvocature dello Stato, per la difesa erariale e consulenza presso gli organi di giustizia, </w:t>
      </w:r>
    </w:p>
    <w:p w14:paraId="3EC30958" w14:textId="77777777" w:rsidR="0044576F" w:rsidRPr="00B340E1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le Magistrature ordinarie e amministrativo-contabile e Organi di polizia giudiziaria, per l’esercizio dell’azione di giustizia </w:t>
      </w:r>
    </w:p>
    <w:p w14:paraId="5B4A51A7" w14:textId="77777777" w:rsidR="0044576F" w:rsidRPr="00B340E1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 liberi professionisti, ai fini di patrocinio o di consulenza, compresi quelli di controparte per le finalità di corrispondenza </w:t>
      </w:r>
    </w:p>
    <w:p w14:paraId="4D2B67F5" w14:textId="77777777" w:rsidR="0044576F" w:rsidRPr="00B340E1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le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14:paraId="153FF840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52236559" w14:textId="77777777" w:rsidR="0044576F" w:rsidRPr="00B340E1" w:rsidRDefault="0044576F" w:rsidP="0044576F">
      <w:pPr>
        <w:numPr>
          <w:ilvl w:val="0"/>
          <w:numId w:val="24"/>
        </w:numPr>
        <w:spacing w:after="2" w:line="248" w:lineRule="auto"/>
        <w:ind w:left="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 dati oggetto del trattamento, registrati in sistemi informativi su web, sono conservati su server ubicati all'interno dell'Unione Europea e non sono quindi oggetto di trasferimento. </w:t>
      </w:r>
    </w:p>
    <w:p w14:paraId="32F3E6B8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51E6DD16" w14:textId="77777777" w:rsidR="0044576F" w:rsidRPr="00B340E1" w:rsidRDefault="0044576F" w:rsidP="0044576F">
      <w:pPr>
        <w:numPr>
          <w:ilvl w:val="0"/>
          <w:numId w:val="24"/>
        </w:numPr>
        <w:spacing w:after="2" w:line="248" w:lineRule="auto"/>
        <w:ind w:left="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 diritti esercitabili dall'interessato sono i seguenti:  </w:t>
      </w:r>
    </w:p>
    <w:p w14:paraId="20BC7055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diritto di revocare il consenso in qualsiasi momento;  </w:t>
      </w:r>
    </w:p>
    <w:p w14:paraId="782E3076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diritto di ottenere informazioni su quali dati sono trattati dal titolare (diritto di informazione);  </w:t>
      </w:r>
    </w:p>
    <w:p w14:paraId="1F0618ED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diritto di chiedere ed ottenere in forma intellegibile i dati in possesso del titolare (diritto di accesso);  </w:t>
      </w:r>
    </w:p>
    <w:p w14:paraId="47F711E4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esercitare l'opposizione al trattamento in tutto o in parte;  </w:t>
      </w:r>
    </w:p>
    <w:p w14:paraId="6C7630D7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diritto di opporsi ai trattamenti automatizzati;  </w:t>
      </w:r>
    </w:p>
    <w:p w14:paraId="0D3CA038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ottenere la cancellazione dei dati in possesso del titolare;  </w:t>
      </w:r>
    </w:p>
    <w:p w14:paraId="69DB3E69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ottenere l'aggiornamento o la rettifica dei dati conferiti;  </w:t>
      </w:r>
    </w:p>
    <w:p w14:paraId="1AF63995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 xml:space="preserve">chiedere ed ottenere trasformazione in forma anonima dei dati;  </w:t>
      </w:r>
    </w:p>
    <w:p w14:paraId="730BD122" w14:textId="77777777" w:rsidR="0044576F" w:rsidRPr="004A7C3F" w:rsidRDefault="0044576F" w:rsidP="004A7C3F">
      <w:pPr>
        <w:pStyle w:val="Paragrafoelenco"/>
        <w:numPr>
          <w:ilvl w:val="0"/>
          <w:numId w:val="28"/>
        </w:numPr>
        <w:spacing w:line="237" w:lineRule="auto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lastRenderedPageBreak/>
        <w:t xml:space="preserve">chiedere ed ottenere il blocco o la limitazione dei dati trattati in violazione di legge e quelli dei quali non è più necessaria la conservazione in relazione agli scopi del trattamento; - diritto alla portabilità dei dati.  </w:t>
      </w:r>
    </w:p>
    <w:p w14:paraId="2762F48C" w14:textId="77777777" w:rsidR="0044576F" w:rsidRPr="00B340E1" w:rsidRDefault="0044576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 </w:t>
      </w:r>
    </w:p>
    <w:p w14:paraId="1A4C679E" w14:textId="5F242598" w:rsidR="0044576F" w:rsidRPr="00B340E1" w:rsidRDefault="0044576F" w:rsidP="0044576F">
      <w:pPr>
        <w:numPr>
          <w:ilvl w:val="0"/>
          <w:numId w:val="26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Il Titolare del trattamento dei dati personali è l’IC </w:t>
      </w:r>
      <w:r w:rsidR="004A7C3F">
        <w:rPr>
          <w:rFonts w:ascii="Times New Roman" w:hAnsi="Times New Roman" w:cs="Times New Roman"/>
        </w:rPr>
        <w:t xml:space="preserve">F. Morosini con </w:t>
      </w:r>
      <w:r w:rsidRPr="00B340E1">
        <w:rPr>
          <w:rFonts w:ascii="Times New Roman" w:hAnsi="Times New Roman" w:cs="Times New Roman"/>
        </w:rPr>
        <w:t xml:space="preserve">sede in </w:t>
      </w:r>
      <w:r w:rsidR="004A7C3F">
        <w:rPr>
          <w:rFonts w:ascii="Times New Roman" w:hAnsi="Times New Roman" w:cs="Times New Roman"/>
        </w:rPr>
        <w:t>SANTA CROCE 1882</w:t>
      </w:r>
      <w:r w:rsidR="00B65782">
        <w:rPr>
          <w:rFonts w:ascii="Times New Roman" w:hAnsi="Times New Roman" w:cs="Times New Roman"/>
        </w:rPr>
        <w:t>-</w:t>
      </w:r>
      <w:r w:rsidR="00B65782" w:rsidRPr="00B65782">
        <w:rPr>
          <w:rFonts w:ascii="Times New Roman" w:hAnsi="Times New Roman" w:cs="Times New Roman"/>
        </w:rPr>
        <w:t xml:space="preserve"> </w:t>
      </w:r>
      <w:r w:rsidR="00B65782">
        <w:rPr>
          <w:rFonts w:ascii="Times New Roman" w:hAnsi="Times New Roman" w:cs="Times New Roman"/>
        </w:rPr>
        <w:t>Venezia</w:t>
      </w:r>
      <w:r w:rsidRPr="00B340E1">
        <w:rPr>
          <w:rFonts w:ascii="Times New Roman" w:hAnsi="Times New Roman" w:cs="Times New Roman"/>
        </w:rPr>
        <w:t>,</w:t>
      </w:r>
      <w:r w:rsidR="00B65782">
        <w:rPr>
          <w:rFonts w:ascii="Times New Roman" w:hAnsi="Times New Roman" w:cs="Times New Roman"/>
        </w:rPr>
        <w:t xml:space="preserve"> </w:t>
      </w:r>
      <w:r w:rsidRPr="00B340E1">
        <w:rPr>
          <w:rFonts w:ascii="Times New Roman" w:hAnsi="Times New Roman" w:cs="Times New Roman"/>
        </w:rPr>
        <w:t>rappresentato dal</w:t>
      </w:r>
      <w:r w:rsidR="004A7C3F">
        <w:rPr>
          <w:rFonts w:ascii="Times New Roman" w:hAnsi="Times New Roman" w:cs="Times New Roman"/>
        </w:rPr>
        <w:t>la</w:t>
      </w:r>
      <w:r w:rsidRPr="00B340E1">
        <w:rPr>
          <w:rFonts w:ascii="Times New Roman" w:hAnsi="Times New Roman" w:cs="Times New Roman"/>
        </w:rPr>
        <w:t xml:space="preserve"> Dirigente Scolastic</w:t>
      </w:r>
      <w:r w:rsidR="004A7C3F">
        <w:rPr>
          <w:rFonts w:ascii="Times New Roman" w:hAnsi="Times New Roman" w:cs="Times New Roman"/>
        </w:rPr>
        <w:t>a prof.ssa Anna Curci</w:t>
      </w:r>
      <w:r w:rsidRPr="00B340E1">
        <w:rPr>
          <w:rFonts w:ascii="Times New Roman" w:hAnsi="Times New Roman" w:cs="Times New Roman"/>
        </w:rPr>
        <w:t xml:space="preserve"> e-mail: </w:t>
      </w:r>
      <w:hyperlink r:id="rId8" w:history="1">
        <w:r w:rsidR="004A7C3F" w:rsidRPr="003B6FF0">
          <w:rPr>
            <w:rStyle w:val="Collegamentoipertestuale"/>
            <w:rFonts w:ascii="Times New Roman" w:hAnsi="Times New Roman" w:cs="Times New Roman"/>
          </w:rPr>
          <w:t>veic841002@istruzione.it</w:t>
        </w:r>
      </w:hyperlink>
      <w:r w:rsidR="004A7C3F" w:rsidRPr="00B340E1">
        <w:rPr>
          <w:rFonts w:ascii="Times New Roman" w:hAnsi="Times New Roman" w:cs="Times New Roman"/>
        </w:rPr>
        <w:t>,</w:t>
      </w:r>
      <w:r w:rsidR="004A7C3F">
        <w:rPr>
          <w:rFonts w:ascii="Times New Roman" w:hAnsi="Times New Roman" w:cs="Times New Roman"/>
        </w:rPr>
        <w:t xml:space="preserve"> </w:t>
      </w:r>
      <w:r w:rsidRPr="00B340E1">
        <w:rPr>
          <w:rFonts w:ascii="Times New Roman" w:hAnsi="Times New Roman" w:cs="Times New Roman"/>
        </w:rPr>
        <w:t xml:space="preserve"> telefono </w:t>
      </w:r>
      <w:r w:rsidR="004A7C3F" w:rsidRPr="004A7C3F">
        <w:rPr>
          <w:rFonts w:ascii="Times New Roman" w:hAnsi="Times New Roman" w:cs="Times New Roman"/>
        </w:rPr>
        <w:t>041 – 5241118</w:t>
      </w:r>
      <w:r w:rsidRPr="00B340E1">
        <w:rPr>
          <w:rFonts w:ascii="Times New Roman" w:hAnsi="Times New Roman" w:cs="Times New Roman"/>
        </w:rPr>
        <w:t xml:space="preserve">, C.F. </w:t>
      </w:r>
      <w:r w:rsidR="004A7C3F" w:rsidRPr="004A7C3F">
        <w:rPr>
          <w:rFonts w:ascii="Times New Roman" w:hAnsi="Times New Roman" w:cs="Times New Roman"/>
        </w:rPr>
        <w:t>94071410271</w:t>
      </w:r>
      <w:r w:rsidRPr="00B340E1">
        <w:rPr>
          <w:rFonts w:ascii="Times New Roman" w:hAnsi="Times New Roman" w:cs="Times New Roman"/>
        </w:rPr>
        <w:t xml:space="preserve">.  </w:t>
      </w:r>
    </w:p>
    <w:p w14:paraId="46D22958" w14:textId="14EC7880" w:rsidR="0044576F" w:rsidRPr="00B340E1" w:rsidRDefault="004A7C3F" w:rsidP="0044576F">
      <w:pPr>
        <w:spacing w:line="259" w:lineRule="auto"/>
        <w:ind w:left="10"/>
        <w:jc w:val="both"/>
        <w:rPr>
          <w:rFonts w:ascii="Times New Roman" w:hAnsi="Times New Roman" w:cs="Times New Roman"/>
        </w:rPr>
      </w:pPr>
      <w:r w:rsidRPr="004A7C3F">
        <w:rPr>
          <w:rFonts w:ascii="Times New Roman" w:hAnsi="Times New Roman" w:cs="Times New Roman"/>
        </w:rPr>
        <w:t>Il Responsabile della Protezione dei Dati (RPD) è Massimo Michieletto-AEMME SYSTEM SRL Corso Del Popolo 146/C -MESTRE (VE) Cap. 30171 Telefono: 328/4107130-</w:t>
      </w:r>
      <w:r w:rsidRPr="004A7C3F">
        <w:rPr>
          <w:rFonts w:ascii="Times New Roman" w:hAnsi="Times New Roman" w:cs="Times New Roman"/>
        </w:rPr>
        <w:t xml:space="preserve">PEO: </w:t>
      </w:r>
      <w:hyperlink r:id="rId9" w:history="1">
        <w:r w:rsidR="00B65782" w:rsidRPr="003B6FF0">
          <w:rPr>
            <w:rStyle w:val="Collegamentoipertestuale"/>
            <w:rFonts w:ascii="Times New Roman" w:hAnsi="Times New Roman" w:cs="Times New Roman"/>
          </w:rPr>
          <w:t>massimo@aemmesystem.it</w:t>
        </w:r>
      </w:hyperlink>
      <w:r w:rsidR="00B65782">
        <w:rPr>
          <w:rFonts w:ascii="Times New Roman" w:hAnsi="Times New Roman" w:cs="Times New Roman"/>
        </w:rPr>
        <w:t xml:space="preserve"> </w:t>
      </w:r>
      <w:r w:rsidRPr="004A7C3F">
        <w:rPr>
          <w:rFonts w:ascii="Times New Roman" w:hAnsi="Times New Roman" w:cs="Times New Roman"/>
        </w:rPr>
        <w:t xml:space="preserve"> PEC: </w:t>
      </w:r>
      <w:hyperlink r:id="rId10" w:history="1">
        <w:r w:rsidR="00B65782" w:rsidRPr="003B6FF0">
          <w:rPr>
            <w:rStyle w:val="Collegamentoipertestuale"/>
            <w:rFonts w:ascii="Times New Roman" w:hAnsi="Times New Roman" w:cs="Times New Roman"/>
          </w:rPr>
          <w:t>aemmesystem@pec.it</w:t>
        </w:r>
      </w:hyperlink>
      <w:r w:rsidR="00B65782">
        <w:rPr>
          <w:rFonts w:ascii="Times New Roman" w:hAnsi="Times New Roman" w:cs="Times New Roman"/>
        </w:rPr>
        <w:t xml:space="preserve"> </w:t>
      </w:r>
      <w:r w:rsidRPr="004A7C3F">
        <w:rPr>
          <w:rFonts w:ascii="Times New Roman" w:hAnsi="Times New Roman" w:cs="Times New Roman"/>
        </w:rPr>
        <w:t xml:space="preserve"> </w:t>
      </w:r>
      <w:r w:rsidR="0044576F" w:rsidRPr="00B340E1">
        <w:rPr>
          <w:rFonts w:ascii="Times New Roman" w:hAnsi="Times New Roman" w:cs="Times New Roman"/>
        </w:rPr>
        <w:t xml:space="preserve"> </w:t>
      </w:r>
    </w:p>
    <w:p w14:paraId="078900DF" w14:textId="77777777" w:rsidR="0044576F" w:rsidRPr="00B340E1" w:rsidRDefault="0044576F" w:rsidP="0044576F">
      <w:pPr>
        <w:numPr>
          <w:ilvl w:val="0"/>
          <w:numId w:val="26"/>
        </w:numPr>
        <w:spacing w:after="2" w:line="248" w:lineRule="auto"/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 xml:space="preserve">Le ricordiamo inoltre che in ogni momento potrà esercitare i Suoi diritti nei confronti del Titolare del trattamento presentando apposita istanza con il modulo disponibile presso gli uffici di segreteria. Al Titolare del trattamento o al Responsabile lei potrà rivolgersi senza particolari formalità, per far valere i suoi diritti, così come previsto dall'articolo 7 del Codice (e dagli articoli collegati), e dal Capo III del Regolamento. </w:t>
      </w:r>
    </w:p>
    <w:p w14:paraId="2DF31C17" w14:textId="77777777" w:rsidR="00CF4661" w:rsidRPr="00B340E1" w:rsidRDefault="00CF4661" w:rsidP="0044576F">
      <w:pPr>
        <w:jc w:val="both"/>
        <w:rPr>
          <w:rFonts w:ascii="Times New Roman" w:eastAsia="Cambria" w:hAnsi="Times New Roman" w:cs="Times New Roman"/>
        </w:rPr>
      </w:pPr>
    </w:p>
    <w:p w14:paraId="62897738" w14:textId="77777777" w:rsidR="0044576F" w:rsidRPr="00B340E1" w:rsidRDefault="0044576F" w:rsidP="00073893">
      <w:pPr>
        <w:jc w:val="right"/>
        <w:rPr>
          <w:rFonts w:ascii="Times New Roman" w:eastAsia="Cambria" w:hAnsi="Times New Roman" w:cs="Times New Roman"/>
        </w:rPr>
      </w:pPr>
    </w:p>
    <w:p w14:paraId="4EAF8984" w14:textId="77777777" w:rsidR="0044576F" w:rsidRPr="00B340E1" w:rsidRDefault="0044576F" w:rsidP="00073893">
      <w:pPr>
        <w:jc w:val="right"/>
        <w:rPr>
          <w:rFonts w:ascii="Times New Roman" w:eastAsia="Cambria" w:hAnsi="Times New Roman" w:cs="Times New Roman"/>
        </w:rPr>
      </w:pPr>
    </w:p>
    <w:p w14:paraId="671991F0" w14:textId="7D569005" w:rsidR="0044576F" w:rsidRPr="00B340E1" w:rsidRDefault="00073893" w:rsidP="00073893">
      <w:pPr>
        <w:tabs>
          <w:tab w:val="center" w:pos="7371"/>
        </w:tabs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LA </w:t>
      </w:r>
      <w:r w:rsidRPr="00B340E1">
        <w:rPr>
          <w:rFonts w:ascii="Times New Roman" w:hAnsi="Times New Roman" w:cs="Times New Roman"/>
        </w:rPr>
        <w:t>DIRIGENTE SCOLASTIC</w:t>
      </w:r>
      <w:r>
        <w:rPr>
          <w:rFonts w:ascii="Times New Roman" w:hAnsi="Times New Roman" w:cs="Times New Roman"/>
        </w:rPr>
        <w:t>A</w:t>
      </w:r>
    </w:p>
    <w:p w14:paraId="5B009DB8" w14:textId="185BB16E" w:rsidR="0044576F" w:rsidRPr="00B340E1" w:rsidRDefault="0044576F" w:rsidP="0044576F">
      <w:pPr>
        <w:tabs>
          <w:tab w:val="center" w:pos="2268"/>
          <w:tab w:val="center" w:pos="7371"/>
        </w:tabs>
        <w:jc w:val="both"/>
        <w:rPr>
          <w:rFonts w:ascii="Times New Roman" w:hAnsi="Times New Roman" w:cs="Times New Roman"/>
        </w:rPr>
      </w:pPr>
      <w:r w:rsidRPr="00B340E1">
        <w:rPr>
          <w:rFonts w:ascii="Times New Roman" w:hAnsi="Times New Roman" w:cs="Times New Roman"/>
        </w:rPr>
        <w:tab/>
      </w:r>
      <w:r w:rsidRPr="00B340E1">
        <w:rPr>
          <w:rFonts w:ascii="Times New Roman" w:hAnsi="Times New Roman" w:cs="Times New Roman"/>
        </w:rPr>
        <w:tab/>
      </w:r>
      <w:r w:rsidR="00073893">
        <w:rPr>
          <w:rFonts w:ascii="Times New Roman" w:hAnsi="Times New Roman" w:cs="Times New Roman"/>
        </w:rPr>
        <w:t xml:space="preserve">                                                </w:t>
      </w:r>
      <w:r w:rsidRPr="00B340E1">
        <w:rPr>
          <w:rFonts w:ascii="Times New Roman" w:hAnsi="Times New Roman" w:cs="Times New Roman"/>
        </w:rPr>
        <w:t>Prof.</w:t>
      </w:r>
      <w:r w:rsidR="00B340E1">
        <w:rPr>
          <w:rFonts w:ascii="Times New Roman" w:hAnsi="Times New Roman" w:cs="Times New Roman"/>
        </w:rPr>
        <w:t xml:space="preserve">ssa </w:t>
      </w:r>
      <w:r w:rsidR="00073893">
        <w:rPr>
          <w:rFonts w:ascii="Times New Roman" w:hAnsi="Times New Roman" w:cs="Times New Roman"/>
        </w:rPr>
        <w:t>Anna Curci</w:t>
      </w:r>
    </w:p>
    <w:p w14:paraId="06D4A320" w14:textId="4764D8E3" w:rsidR="0044576F" w:rsidRDefault="0044576F" w:rsidP="00B65782">
      <w:pPr>
        <w:tabs>
          <w:tab w:val="center" w:pos="7371"/>
          <w:tab w:val="center" w:pos="8691"/>
        </w:tabs>
        <w:ind w:left="5529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340E1">
        <w:rPr>
          <w:rFonts w:ascii="Times New Roman" w:hAnsi="Times New Roman" w:cs="Times New Roman"/>
        </w:rPr>
        <w:tab/>
      </w:r>
      <w:r w:rsidRPr="00B6578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Firma </w:t>
      </w:r>
      <w:r w:rsidR="00B65782" w:rsidRPr="00B6578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autografa sostituita a mezzo stampa</w:t>
      </w:r>
      <w:r w:rsidR="00B65782" w:rsidRPr="00B6578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6578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ai sensi dell’art. 3, comma 2, del </w:t>
      </w:r>
      <w:r w:rsidR="00B65782" w:rsidRPr="00B6578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D.lgs.</w:t>
      </w:r>
      <w:r w:rsidRPr="00B6578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39/93  </w:t>
      </w:r>
    </w:p>
    <w:p w14:paraId="02E1502A" w14:textId="18CD0A9D" w:rsidR="00105A22" w:rsidRDefault="00105A22" w:rsidP="00B65782">
      <w:pPr>
        <w:tabs>
          <w:tab w:val="center" w:pos="7371"/>
          <w:tab w:val="center" w:pos="8691"/>
        </w:tabs>
        <w:ind w:left="5529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D1CFB16" w14:textId="2BD94180" w:rsidR="00105A22" w:rsidRDefault="00105A22" w:rsidP="00B65782">
      <w:pPr>
        <w:tabs>
          <w:tab w:val="center" w:pos="7371"/>
          <w:tab w:val="center" w:pos="8691"/>
        </w:tabs>
        <w:ind w:left="5529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BAFF9DD" w14:textId="77777777" w:rsidR="00E37B39" w:rsidRPr="00CD7719" w:rsidRDefault="00E37B39" w:rsidP="00E37B39">
      <w:pPr>
        <w:rPr>
          <w:rFonts w:ascii="Times New Roman" w:hAnsi="Times New Roman" w:cs="Times New Roman"/>
        </w:rPr>
      </w:pPr>
    </w:p>
    <w:p w14:paraId="49114377" w14:textId="77777777" w:rsidR="00E37B39" w:rsidRDefault="00E37B39" w:rsidP="00E37B39">
      <w:pPr>
        <w:rPr>
          <w:rFonts w:ascii="Times New Roman" w:hAnsi="Times New Roman" w:cs="Times New Roman"/>
        </w:rPr>
      </w:pPr>
      <w:r w:rsidRPr="00CD7719">
        <w:rPr>
          <w:rFonts w:ascii="Times New Roman" w:hAnsi="Times New Roman" w:cs="Times New Roman"/>
        </w:rPr>
        <w:t xml:space="preserve">Data………………………….                                                           </w:t>
      </w:r>
    </w:p>
    <w:p w14:paraId="66B4DE12" w14:textId="77777777" w:rsidR="00E37B39" w:rsidRDefault="00E37B39" w:rsidP="00E37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E34D09C" w14:textId="77777777" w:rsidR="00E37B39" w:rsidRDefault="00E37B39" w:rsidP="00E37B39">
      <w:pPr>
        <w:rPr>
          <w:rFonts w:ascii="Times New Roman" w:hAnsi="Times New Roman" w:cs="Times New Roman"/>
        </w:rPr>
      </w:pPr>
    </w:p>
    <w:p w14:paraId="27E22F55" w14:textId="77777777" w:rsidR="00E37B39" w:rsidRDefault="00E37B39" w:rsidP="00E37B39">
      <w:pPr>
        <w:rPr>
          <w:rFonts w:ascii="Times New Roman" w:hAnsi="Times New Roman" w:cs="Times New Roman"/>
        </w:rPr>
      </w:pPr>
    </w:p>
    <w:p w14:paraId="3655FE34" w14:textId="1B33A8DF" w:rsidR="00E37B39" w:rsidRPr="00CD7719" w:rsidRDefault="00E37B39" w:rsidP="00E37B39">
      <w:pPr>
        <w:rPr>
          <w:rFonts w:ascii="Times New Roman" w:hAnsi="Times New Roman" w:cs="Times New Roman"/>
        </w:rPr>
      </w:pPr>
      <w:r w:rsidRPr="00CD7719">
        <w:rPr>
          <w:rFonts w:ascii="Times New Roman" w:hAnsi="Times New Roman" w:cs="Times New Roman"/>
        </w:rPr>
        <w:t>Firma…………………………………………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14:paraId="48B2A26B" w14:textId="77777777" w:rsidR="00105A22" w:rsidRPr="00105A22" w:rsidRDefault="00105A22" w:rsidP="00105A22">
      <w:pPr>
        <w:tabs>
          <w:tab w:val="center" w:pos="7371"/>
          <w:tab w:val="center" w:pos="8691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6FF4A4B0" w14:textId="175EFA49" w:rsidR="00A26172" w:rsidRDefault="00A26172" w:rsidP="00B65782">
      <w:pPr>
        <w:tabs>
          <w:tab w:val="center" w:pos="7371"/>
          <w:tab w:val="center" w:pos="8691"/>
        </w:tabs>
        <w:ind w:left="5529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1B49039" w14:textId="770D9C0B" w:rsidR="00A26172" w:rsidRDefault="00A26172" w:rsidP="00B65782">
      <w:pPr>
        <w:tabs>
          <w:tab w:val="center" w:pos="7371"/>
          <w:tab w:val="center" w:pos="8691"/>
        </w:tabs>
        <w:ind w:left="5529"/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0283AD2" w14:textId="77777777" w:rsidR="00A26172" w:rsidRPr="00A26172" w:rsidRDefault="00A26172" w:rsidP="00A26172">
      <w:pPr>
        <w:tabs>
          <w:tab w:val="center" w:pos="7371"/>
          <w:tab w:val="center" w:pos="8691"/>
        </w:tabs>
        <w:rPr>
          <w:rFonts w:ascii="Times New Roman" w:hAnsi="Times New Roman" w:cs="Times New Roman"/>
          <w:iCs/>
          <w:color w:val="555555"/>
          <w:sz w:val="22"/>
          <w:szCs w:val="22"/>
        </w:rPr>
      </w:pPr>
    </w:p>
    <w:sectPr w:rsidR="00A26172" w:rsidRPr="00A26172" w:rsidSect="001D049E">
      <w:footerReference w:type="defaul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2EAC" w14:textId="77777777" w:rsidR="004A7C3F" w:rsidRDefault="004A7C3F" w:rsidP="004A7C3F">
      <w:r>
        <w:separator/>
      </w:r>
    </w:p>
  </w:endnote>
  <w:endnote w:type="continuationSeparator" w:id="0">
    <w:p w14:paraId="492A50F3" w14:textId="77777777" w:rsidR="004A7C3F" w:rsidRDefault="004A7C3F" w:rsidP="004A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22192"/>
      <w:docPartObj>
        <w:docPartGallery w:val="Page Numbers (Bottom of Page)"/>
        <w:docPartUnique/>
      </w:docPartObj>
    </w:sdtPr>
    <w:sdtContent>
      <w:p w14:paraId="54AC7143" w14:textId="2E15666C" w:rsidR="004A7C3F" w:rsidRDefault="004A7C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B95C4" w14:textId="77777777" w:rsidR="004A7C3F" w:rsidRDefault="004A7C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DBE4" w14:textId="77777777" w:rsidR="004A7C3F" w:rsidRDefault="004A7C3F" w:rsidP="004A7C3F">
      <w:r>
        <w:separator/>
      </w:r>
    </w:p>
  </w:footnote>
  <w:footnote w:type="continuationSeparator" w:id="0">
    <w:p w14:paraId="638EF0F1" w14:textId="77777777" w:rsidR="004A7C3F" w:rsidRDefault="004A7C3F" w:rsidP="004A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542F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A7AB9"/>
    <w:multiLevelType w:val="hybridMultilevel"/>
    <w:tmpl w:val="9BD22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294"/>
    <w:multiLevelType w:val="hybridMultilevel"/>
    <w:tmpl w:val="5D8679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0F78"/>
    <w:multiLevelType w:val="hybridMultilevel"/>
    <w:tmpl w:val="506EE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BD1"/>
    <w:multiLevelType w:val="hybridMultilevel"/>
    <w:tmpl w:val="E8A46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25F"/>
    <w:multiLevelType w:val="hybridMultilevel"/>
    <w:tmpl w:val="4776F562"/>
    <w:lvl w:ilvl="0" w:tplc="442EE52E">
      <w:start w:val="7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837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C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E09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D1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86D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66C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1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C7E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8E2D7A"/>
    <w:multiLevelType w:val="hybridMultilevel"/>
    <w:tmpl w:val="C9AE9DC6"/>
    <w:lvl w:ilvl="0" w:tplc="E65E50D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0AD9"/>
    <w:multiLevelType w:val="hybridMultilevel"/>
    <w:tmpl w:val="BC848566"/>
    <w:lvl w:ilvl="0" w:tplc="F844CF5C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474D0">
      <w:start w:val="1"/>
      <w:numFmt w:val="lowerLetter"/>
      <w:lvlText w:val="%2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EC26A">
      <w:start w:val="1"/>
      <w:numFmt w:val="lowerRoman"/>
      <w:lvlText w:val="%3"/>
      <w:lvlJc w:val="left"/>
      <w:pPr>
        <w:ind w:left="1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CB90C">
      <w:start w:val="1"/>
      <w:numFmt w:val="decimal"/>
      <w:lvlText w:val="%4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2D54E">
      <w:start w:val="1"/>
      <w:numFmt w:val="lowerLetter"/>
      <w:lvlText w:val="%5"/>
      <w:lvlJc w:val="left"/>
      <w:pPr>
        <w:ind w:left="3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526C">
      <w:start w:val="1"/>
      <w:numFmt w:val="lowerRoman"/>
      <w:lvlText w:val="%6"/>
      <w:lvlJc w:val="left"/>
      <w:pPr>
        <w:ind w:left="3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523E">
      <w:start w:val="1"/>
      <w:numFmt w:val="decimal"/>
      <w:lvlText w:val="%7"/>
      <w:lvlJc w:val="left"/>
      <w:pPr>
        <w:ind w:left="4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8D6F6">
      <w:start w:val="1"/>
      <w:numFmt w:val="lowerLetter"/>
      <w:lvlText w:val="%8"/>
      <w:lvlJc w:val="left"/>
      <w:pPr>
        <w:ind w:left="5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0B694">
      <w:start w:val="1"/>
      <w:numFmt w:val="lowerRoman"/>
      <w:lvlText w:val="%9"/>
      <w:lvlJc w:val="left"/>
      <w:pPr>
        <w:ind w:left="6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EB3425"/>
    <w:multiLevelType w:val="hybridMultilevel"/>
    <w:tmpl w:val="35C4F76C"/>
    <w:lvl w:ilvl="0" w:tplc="F6CEC5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BFB"/>
    <w:multiLevelType w:val="hybridMultilevel"/>
    <w:tmpl w:val="96AE206E"/>
    <w:lvl w:ilvl="0" w:tplc="8FF43008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E16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2119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4793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E515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ED8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8317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045F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355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43A17"/>
    <w:multiLevelType w:val="hybridMultilevel"/>
    <w:tmpl w:val="369C7FB8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364F42BD"/>
    <w:multiLevelType w:val="hybridMultilevel"/>
    <w:tmpl w:val="F796D7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253812"/>
    <w:multiLevelType w:val="hybridMultilevel"/>
    <w:tmpl w:val="908484AC"/>
    <w:lvl w:ilvl="0" w:tplc="ED8A5B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432"/>
    <w:multiLevelType w:val="hybridMultilevel"/>
    <w:tmpl w:val="AA24BEB6"/>
    <w:lvl w:ilvl="0" w:tplc="A28C87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63EF"/>
    <w:multiLevelType w:val="hybridMultilevel"/>
    <w:tmpl w:val="EB8E3E66"/>
    <w:lvl w:ilvl="0" w:tplc="5F4E8BB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257F"/>
    <w:multiLevelType w:val="hybridMultilevel"/>
    <w:tmpl w:val="D3062F4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E6C4CAE"/>
    <w:multiLevelType w:val="hybridMultilevel"/>
    <w:tmpl w:val="D44889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35B4C"/>
    <w:multiLevelType w:val="hybridMultilevel"/>
    <w:tmpl w:val="57FCE364"/>
    <w:lvl w:ilvl="0" w:tplc="2EBEBFC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8499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ABA6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CD26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8852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7F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0CF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0796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C54A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86B73"/>
    <w:multiLevelType w:val="hybridMultilevel"/>
    <w:tmpl w:val="D19E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207D"/>
    <w:multiLevelType w:val="hybridMultilevel"/>
    <w:tmpl w:val="01B60244"/>
    <w:lvl w:ilvl="0" w:tplc="68FC039A">
      <w:start w:val="1"/>
      <w:numFmt w:val="lowerLetter"/>
      <w:lvlText w:val="%1)"/>
      <w:lvlJc w:val="left"/>
      <w:pPr>
        <w:ind w:left="11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A9D2A">
      <w:start w:val="1"/>
      <w:numFmt w:val="lowerLetter"/>
      <w:lvlText w:val="%2"/>
      <w:lvlJc w:val="left"/>
      <w:pPr>
        <w:ind w:left="18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6726A">
      <w:start w:val="1"/>
      <w:numFmt w:val="lowerRoman"/>
      <w:lvlText w:val="%3"/>
      <w:lvlJc w:val="left"/>
      <w:pPr>
        <w:ind w:left="26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A4F98">
      <w:start w:val="1"/>
      <w:numFmt w:val="decimal"/>
      <w:lvlText w:val="%4"/>
      <w:lvlJc w:val="left"/>
      <w:pPr>
        <w:ind w:left="33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8C3C8">
      <w:start w:val="1"/>
      <w:numFmt w:val="lowerLetter"/>
      <w:lvlText w:val="%5"/>
      <w:lvlJc w:val="left"/>
      <w:pPr>
        <w:ind w:left="40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87AF6">
      <w:start w:val="1"/>
      <w:numFmt w:val="lowerRoman"/>
      <w:lvlText w:val="%6"/>
      <w:lvlJc w:val="left"/>
      <w:pPr>
        <w:ind w:left="47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42A46">
      <w:start w:val="1"/>
      <w:numFmt w:val="decimal"/>
      <w:lvlText w:val="%7"/>
      <w:lvlJc w:val="left"/>
      <w:pPr>
        <w:ind w:left="54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C5F5E">
      <w:start w:val="1"/>
      <w:numFmt w:val="lowerLetter"/>
      <w:lvlText w:val="%8"/>
      <w:lvlJc w:val="left"/>
      <w:pPr>
        <w:ind w:left="62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02F18">
      <w:start w:val="1"/>
      <w:numFmt w:val="lowerRoman"/>
      <w:lvlText w:val="%9"/>
      <w:lvlJc w:val="left"/>
      <w:pPr>
        <w:ind w:left="69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9C5DC4"/>
    <w:multiLevelType w:val="hybridMultilevel"/>
    <w:tmpl w:val="4E4AC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F239A"/>
    <w:multiLevelType w:val="hybridMultilevel"/>
    <w:tmpl w:val="2D1E64DC"/>
    <w:lvl w:ilvl="0" w:tplc="CBAC226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2A04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4CA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6C7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2542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A51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488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E5F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5E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CB1D30"/>
    <w:multiLevelType w:val="hybridMultilevel"/>
    <w:tmpl w:val="153036A6"/>
    <w:lvl w:ilvl="0" w:tplc="53CAD5C8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91ED6"/>
    <w:multiLevelType w:val="hybridMultilevel"/>
    <w:tmpl w:val="44FCCA6C"/>
    <w:lvl w:ilvl="0" w:tplc="49025302">
      <w:start w:val="9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0DF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045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E5D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44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A3D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C28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012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ED5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6C2AB1"/>
    <w:multiLevelType w:val="hybridMultilevel"/>
    <w:tmpl w:val="EE327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1406A"/>
    <w:multiLevelType w:val="hybridMultilevel"/>
    <w:tmpl w:val="A3769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555943">
    <w:abstractNumId w:val="25"/>
  </w:num>
  <w:num w:numId="2" w16cid:durableId="1041704604">
    <w:abstractNumId w:val="19"/>
  </w:num>
  <w:num w:numId="3" w16cid:durableId="1764492166">
    <w:abstractNumId w:val="21"/>
  </w:num>
  <w:num w:numId="4" w16cid:durableId="1085878246">
    <w:abstractNumId w:val="1"/>
  </w:num>
  <w:num w:numId="5" w16cid:durableId="1829784881">
    <w:abstractNumId w:val="11"/>
  </w:num>
  <w:num w:numId="6" w16cid:durableId="1847212115">
    <w:abstractNumId w:val="16"/>
  </w:num>
  <w:num w:numId="7" w16cid:durableId="127824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8514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1072484">
    <w:abstractNumId w:val="5"/>
  </w:num>
  <w:num w:numId="10" w16cid:durableId="467010991">
    <w:abstractNumId w:val="15"/>
  </w:num>
  <w:num w:numId="11" w16cid:durableId="1298604118">
    <w:abstractNumId w:val="9"/>
  </w:num>
  <w:num w:numId="12" w16cid:durableId="795416029">
    <w:abstractNumId w:val="0"/>
  </w:num>
  <w:num w:numId="13" w16cid:durableId="1845708185">
    <w:abstractNumId w:val="3"/>
  </w:num>
  <w:num w:numId="14" w16cid:durableId="332076106">
    <w:abstractNumId w:val="7"/>
  </w:num>
  <w:num w:numId="15" w16cid:durableId="1640377758">
    <w:abstractNumId w:val="2"/>
  </w:num>
  <w:num w:numId="16" w16cid:durableId="243298440">
    <w:abstractNumId w:val="17"/>
  </w:num>
  <w:num w:numId="17" w16cid:durableId="514156683">
    <w:abstractNumId w:val="20"/>
  </w:num>
  <w:num w:numId="18" w16cid:durableId="2115400802">
    <w:abstractNumId w:val="14"/>
  </w:num>
  <w:num w:numId="19" w16cid:durableId="23096669">
    <w:abstractNumId w:val="23"/>
  </w:num>
  <w:num w:numId="20" w16cid:durableId="1904412657">
    <w:abstractNumId w:val="13"/>
  </w:num>
  <w:num w:numId="21" w16cid:durableId="796293884">
    <w:abstractNumId w:val="8"/>
  </w:num>
  <w:num w:numId="22" w16cid:durableId="319309032">
    <w:abstractNumId w:val="22"/>
  </w:num>
  <w:num w:numId="23" w16cid:durableId="1952778324">
    <w:abstractNumId w:val="10"/>
  </w:num>
  <w:num w:numId="24" w16cid:durableId="855729858">
    <w:abstractNumId w:val="6"/>
  </w:num>
  <w:num w:numId="25" w16cid:durableId="881988418">
    <w:abstractNumId w:val="18"/>
  </w:num>
  <w:num w:numId="26" w16cid:durableId="1072854009">
    <w:abstractNumId w:val="24"/>
  </w:num>
  <w:num w:numId="27" w16cid:durableId="890193627">
    <w:abstractNumId w:val="26"/>
  </w:num>
  <w:num w:numId="28" w16cid:durableId="571890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4D"/>
    <w:rsid w:val="000517C4"/>
    <w:rsid w:val="00064BC9"/>
    <w:rsid w:val="00067EC6"/>
    <w:rsid w:val="00073893"/>
    <w:rsid w:val="0007447E"/>
    <w:rsid w:val="00092123"/>
    <w:rsid w:val="000957A8"/>
    <w:rsid w:val="000D6F7B"/>
    <w:rsid w:val="00105A22"/>
    <w:rsid w:val="00137BF9"/>
    <w:rsid w:val="00153CAD"/>
    <w:rsid w:val="001718BE"/>
    <w:rsid w:val="001877CA"/>
    <w:rsid w:val="001D049E"/>
    <w:rsid w:val="001E1BCA"/>
    <w:rsid w:val="00213825"/>
    <w:rsid w:val="00215B16"/>
    <w:rsid w:val="002416BA"/>
    <w:rsid w:val="002713EB"/>
    <w:rsid w:val="002E1E5B"/>
    <w:rsid w:val="0030001D"/>
    <w:rsid w:val="00304B34"/>
    <w:rsid w:val="003421AE"/>
    <w:rsid w:val="00363D9C"/>
    <w:rsid w:val="003D074F"/>
    <w:rsid w:val="004042E3"/>
    <w:rsid w:val="004142C9"/>
    <w:rsid w:val="0044576F"/>
    <w:rsid w:val="00445ECB"/>
    <w:rsid w:val="00471C18"/>
    <w:rsid w:val="004A7C3F"/>
    <w:rsid w:val="004B2434"/>
    <w:rsid w:val="004F5355"/>
    <w:rsid w:val="00536398"/>
    <w:rsid w:val="005A7781"/>
    <w:rsid w:val="00612B71"/>
    <w:rsid w:val="00631610"/>
    <w:rsid w:val="00667254"/>
    <w:rsid w:val="006B01DC"/>
    <w:rsid w:val="006D56EE"/>
    <w:rsid w:val="006F184B"/>
    <w:rsid w:val="006F6F13"/>
    <w:rsid w:val="00717247"/>
    <w:rsid w:val="0072793C"/>
    <w:rsid w:val="007452BC"/>
    <w:rsid w:val="007F4399"/>
    <w:rsid w:val="00801B21"/>
    <w:rsid w:val="00807B57"/>
    <w:rsid w:val="00813208"/>
    <w:rsid w:val="008400C9"/>
    <w:rsid w:val="009940C8"/>
    <w:rsid w:val="009E1B1F"/>
    <w:rsid w:val="009F0ED3"/>
    <w:rsid w:val="00A1701B"/>
    <w:rsid w:val="00A26172"/>
    <w:rsid w:val="00A40474"/>
    <w:rsid w:val="00A40F61"/>
    <w:rsid w:val="00A97BC6"/>
    <w:rsid w:val="00AB49FF"/>
    <w:rsid w:val="00AC0EFF"/>
    <w:rsid w:val="00AC7B96"/>
    <w:rsid w:val="00B340E1"/>
    <w:rsid w:val="00B65782"/>
    <w:rsid w:val="00BA366F"/>
    <w:rsid w:val="00C07671"/>
    <w:rsid w:val="00C3362C"/>
    <w:rsid w:val="00C52F9B"/>
    <w:rsid w:val="00C569AC"/>
    <w:rsid w:val="00C71EF5"/>
    <w:rsid w:val="00CD078B"/>
    <w:rsid w:val="00CD0FEC"/>
    <w:rsid w:val="00CD1646"/>
    <w:rsid w:val="00CE1CE2"/>
    <w:rsid w:val="00CF4661"/>
    <w:rsid w:val="00D65EAD"/>
    <w:rsid w:val="00D7722D"/>
    <w:rsid w:val="00D820C0"/>
    <w:rsid w:val="00D9454D"/>
    <w:rsid w:val="00DC01B5"/>
    <w:rsid w:val="00DE3047"/>
    <w:rsid w:val="00E37B39"/>
    <w:rsid w:val="00E77282"/>
    <w:rsid w:val="00F2509B"/>
    <w:rsid w:val="00F259BA"/>
    <w:rsid w:val="00F3240C"/>
    <w:rsid w:val="00F5117C"/>
    <w:rsid w:val="00F96414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18856"/>
  <w14:defaultImageDpi w14:val="300"/>
  <w15:docId w15:val="{DE8720C6-CEBF-4556-9E82-3A46279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45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54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54D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D945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517C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1646"/>
    <w:pPr>
      <w:ind w:left="284" w:firstLine="283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1646"/>
    <w:rPr>
      <w:rFonts w:ascii="Arial" w:eastAsia="Times New Roman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16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D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F5355"/>
    <w:rPr>
      <w:b/>
      <w:bCs/>
    </w:rPr>
  </w:style>
  <w:style w:type="paragraph" w:styleId="Puntoelenco">
    <w:name w:val="List Bullet"/>
    <w:basedOn w:val="Normale"/>
    <w:uiPriority w:val="99"/>
    <w:unhideWhenUsed/>
    <w:rsid w:val="00471C18"/>
    <w:pPr>
      <w:numPr>
        <w:numId w:val="12"/>
      </w:numPr>
      <w:contextualSpacing/>
    </w:pPr>
  </w:style>
  <w:style w:type="table" w:customStyle="1" w:styleId="TableGrid">
    <w:name w:val="TableGrid"/>
    <w:rsid w:val="00FC7B7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A7C3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A7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C3F"/>
  </w:style>
  <w:style w:type="paragraph" w:styleId="Pidipagina">
    <w:name w:val="footer"/>
    <w:basedOn w:val="Normale"/>
    <w:link w:val="PidipaginaCarattere"/>
    <w:uiPriority w:val="99"/>
    <w:unhideWhenUsed/>
    <w:rsid w:val="004A7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41002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emmesystem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simo@aemmesyste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DFBDF-EFE3-494A-BD8B-071CD723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video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Anna Curci</cp:lastModifiedBy>
  <cp:revision>8</cp:revision>
  <cp:lastPrinted>2021-09-15T08:49:00Z</cp:lastPrinted>
  <dcterms:created xsi:type="dcterms:W3CDTF">2022-07-21T11:52:00Z</dcterms:created>
  <dcterms:modified xsi:type="dcterms:W3CDTF">2022-07-22T09:53:00Z</dcterms:modified>
</cp:coreProperties>
</file>