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F6" w:rsidRDefault="002F4D5F" w:rsidP="002F4D5F">
      <w:pPr>
        <w:jc w:val="center"/>
        <w:rPr>
          <w:b/>
          <w:sz w:val="32"/>
        </w:rPr>
      </w:pPr>
      <w:r w:rsidRPr="00244489">
        <w:rPr>
          <w:b/>
          <w:sz w:val="32"/>
        </w:rPr>
        <w:t>M</w:t>
      </w:r>
      <w:r w:rsidR="000253CD">
        <w:rPr>
          <w:b/>
          <w:sz w:val="32"/>
        </w:rPr>
        <w:t>ODULO PER IL RECUPERO DELLE INSUFFICIENZE DEL PRIMO PERIODO</w:t>
      </w:r>
      <w:r w:rsidR="000253CD">
        <w:rPr>
          <w:b/>
          <w:sz w:val="32"/>
        </w:rPr>
        <w:br/>
        <w:t xml:space="preserve"> (Trimestre)</w:t>
      </w:r>
    </w:p>
    <w:p w:rsidR="00244489" w:rsidRPr="00244489" w:rsidRDefault="00244489" w:rsidP="002F4D5F">
      <w:pPr>
        <w:jc w:val="center"/>
        <w:rPr>
          <w:b/>
          <w:sz w:val="32"/>
        </w:rPr>
      </w:pPr>
    </w:p>
    <w:p w:rsidR="002F4D5F" w:rsidRPr="00E37FDF" w:rsidRDefault="002F4D5F" w:rsidP="00244489">
      <w:pPr>
        <w:spacing w:after="120"/>
        <w:jc w:val="both"/>
        <w:rPr>
          <w:rFonts w:ascii="Arial" w:hAnsi="Arial" w:cs="Arial"/>
          <w:i/>
          <w:sz w:val="20"/>
          <w:szCs w:val="20"/>
          <w:u w:val="dotted"/>
        </w:rPr>
      </w:pPr>
      <w:r w:rsidRPr="00E37FDF">
        <w:rPr>
          <w:rFonts w:ascii="Arial" w:hAnsi="Arial" w:cs="Arial"/>
          <w:sz w:val="20"/>
          <w:szCs w:val="20"/>
        </w:rPr>
        <w:t>A</w:t>
      </w:r>
      <w:r w:rsidR="00BB2E24" w:rsidRPr="00E37FDF">
        <w:rPr>
          <w:rFonts w:ascii="Arial" w:hAnsi="Arial" w:cs="Arial"/>
          <w:sz w:val="20"/>
          <w:szCs w:val="20"/>
        </w:rPr>
        <w:t>I GENITORI DELL'ALUNNO/A</w:t>
      </w:r>
      <w:r w:rsidRPr="00E37FDF">
        <w:rPr>
          <w:rFonts w:ascii="Arial" w:hAnsi="Arial" w:cs="Arial"/>
          <w:sz w:val="20"/>
          <w:szCs w:val="20"/>
        </w:rPr>
        <w:t xml:space="preserve"> </w:t>
      </w:r>
      <w:r w:rsidRPr="00E37FDF">
        <w:rPr>
          <w:rFonts w:ascii="Arial" w:hAnsi="Arial" w:cs="Arial"/>
          <w:i/>
          <w:sz w:val="20"/>
          <w:szCs w:val="20"/>
          <w:u w:val="dotted"/>
        </w:rPr>
        <w:tab/>
      </w:r>
      <w:r w:rsidRPr="00E37FDF">
        <w:rPr>
          <w:rFonts w:ascii="Arial" w:hAnsi="Arial" w:cs="Arial"/>
          <w:i/>
          <w:sz w:val="20"/>
          <w:szCs w:val="20"/>
          <w:u w:val="dotted"/>
        </w:rPr>
        <w:tab/>
      </w:r>
      <w:r w:rsidRPr="00E37FDF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Pr="00E37FDF">
        <w:rPr>
          <w:rFonts w:ascii="Arial" w:hAnsi="Arial" w:cs="Arial"/>
          <w:i/>
          <w:sz w:val="20"/>
          <w:szCs w:val="20"/>
          <w:u w:val="dotted"/>
        </w:rPr>
        <w:tab/>
      </w:r>
      <w:r w:rsidRPr="00E37FDF">
        <w:rPr>
          <w:rFonts w:ascii="Arial" w:eastAsia="Arial" w:hAnsi="Arial" w:cs="Arial"/>
          <w:sz w:val="20"/>
          <w:szCs w:val="20"/>
        </w:rPr>
        <w:t xml:space="preserve"> </w:t>
      </w:r>
      <w:r w:rsidR="00BB2E24" w:rsidRPr="00E37FDF">
        <w:rPr>
          <w:rFonts w:ascii="Arial" w:eastAsia="Arial" w:hAnsi="Arial" w:cs="Arial"/>
          <w:sz w:val="20"/>
          <w:szCs w:val="20"/>
        </w:rPr>
        <w:t>CLASSE</w:t>
      </w:r>
      <w:r w:rsidRPr="00E37FDF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Pr="00E37FDF">
        <w:rPr>
          <w:rFonts w:ascii="Arial" w:hAnsi="Arial" w:cs="Arial"/>
          <w:i/>
          <w:sz w:val="20"/>
          <w:szCs w:val="20"/>
          <w:u w:val="dotted"/>
        </w:rPr>
        <w:t>       </w:t>
      </w:r>
    </w:p>
    <w:p w:rsidR="002F4D5F" w:rsidRPr="00E37FDF" w:rsidRDefault="00A424C3" w:rsidP="00244489">
      <w:pPr>
        <w:spacing w:after="120"/>
        <w:jc w:val="both"/>
        <w:rPr>
          <w:rFonts w:ascii="Arial" w:hAnsi="Arial" w:cs="Arial"/>
          <w:i/>
          <w:sz w:val="20"/>
          <w:szCs w:val="20"/>
          <w:u w:val="dotted"/>
        </w:rPr>
      </w:pPr>
      <w:r w:rsidRPr="00E37FDF">
        <w:rPr>
          <w:rFonts w:ascii="Arial" w:hAnsi="Arial" w:cs="Arial"/>
          <w:sz w:val="20"/>
          <w:szCs w:val="20"/>
        </w:rPr>
        <w:t xml:space="preserve">GIUDIZIO SINTETICO DI INSUFFICIENZA IN: </w:t>
      </w:r>
      <w:r w:rsidRPr="00E37FDF">
        <w:rPr>
          <w:rFonts w:ascii="Arial" w:hAnsi="Arial" w:cs="Arial"/>
          <w:i/>
          <w:sz w:val="20"/>
          <w:szCs w:val="20"/>
          <w:u w:val="dotted"/>
        </w:rPr>
        <w:tab/>
      </w:r>
      <w:r w:rsidR="00E37FDF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E37FDF">
        <w:rPr>
          <w:rFonts w:ascii="Arial" w:hAnsi="Arial" w:cs="Arial"/>
          <w:i/>
          <w:sz w:val="20"/>
          <w:szCs w:val="20"/>
          <w:u w:val="dotted"/>
        </w:rPr>
        <w:t>       </w:t>
      </w:r>
    </w:p>
    <w:p w:rsidR="00A424C3" w:rsidRPr="00E37FDF" w:rsidRDefault="005E4F74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PARTECI</w:t>
      </w:r>
      <w:r w:rsidR="00A424C3" w:rsidRPr="00E37FDF">
        <w:rPr>
          <w:rFonts w:ascii="Arial" w:hAnsi="Arial" w:cs="Arial"/>
          <w:sz w:val="20"/>
          <w:szCs w:val="20"/>
        </w:rPr>
        <w:t>PAZIONE E' STATA CARATTERIZZATA DA:</w:t>
      </w:r>
    </w:p>
    <w:p w:rsidR="00A424C3" w:rsidRPr="00E37FDF" w:rsidRDefault="00E37FDF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FREQUENZA</w:t>
      </w:r>
      <w:r w:rsidR="00A424C3" w:rsidRPr="00E37FDF">
        <w:rPr>
          <w:rFonts w:ascii="Arial" w:hAnsi="Arial" w:cs="Arial"/>
          <w:sz w:val="20"/>
          <w:szCs w:val="20"/>
        </w:rPr>
        <w:tab/>
      </w:r>
      <w:r w:rsidR="00A424C3" w:rsidRPr="00E37FDF">
        <w:rPr>
          <w:rFonts w:ascii="Arial" w:hAnsi="Arial" w:cs="Arial"/>
          <w:sz w:val="20"/>
          <w:szCs w:val="20"/>
        </w:rPr>
        <w:tab/>
      </w:r>
      <w:r w:rsidRPr="00244489">
        <w:rPr>
          <w:rFonts w:ascii="Arial" w:hAnsi="Arial" w:cs="Arial"/>
          <w:sz w:val="20"/>
          <w:szCs w:val="20"/>
        </w:rPr>
        <w:sym w:font="Wingdings" w:char="F06F"/>
      </w:r>
      <w:r w:rsidR="00A424C3" w:rsidRPr="00E37FDF">
        <w:rPr>
          <w:rFonts w:ascii="Arial" w:hAnsi="Arial" w:cs="Arial"/>
          <w:sz w:val="20"/>
          <w:szCs w:val="20"/>
        </w:rPr>
        <w:tab/>
        <w:t>regolare</w:t>
      </w:r>
      <w:r w:rsidR="00A424C3" w:rsidRPr="00E37F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 w:rsidR="00A424C3" w:rsidRPr="00E37FDF">
        <w:rPr>
          <w:rFonts w:ascii="Arial" w:hAnsi="Arial" w:cs="Arial"/>
          <w:sz w:val="20"/>
          <w:szCs w:val="20"/>
        </w:rPr>
        <w:tab/>
        <w:t>non costante</w:t>
      </w:r>
      <w:r w:rsidR="00A424C3" w:rsidRPr="00E37FDF">
        <w:rPr>
          <w:rFonts w:ascii="Arial" w:hAnsi="Arial" w:cs="Arial"/>
          <w:sz w:val="20"/>
          <w:szCs w:val="20"/>
        </w:rPr>
        <w:tab/>
      </w:r>
      <w:r w:rsidR="00A424C3" w:rsidRPr="00E37F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 w:rsidR="00A424C3" w:rsidRPr="00E37FDF">
        <w:rPr>
          <w:rFonts w:ascii="Arial" w:hAnsi="Arial" w:cs="Arial"/>
          <w:sz w:val="20"/>
          <w:szCs w:val="20"/>
        </w:rPr>
        <w:tab/>
        <w:t>saltuaria</w:t>
      </w:r>
    </w:p>
    <w:p w:rsidR="00A424C3" w:rsidRPr="00E37FDF" w:rsidRDefault="00E37FDF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IMPEGNO</w:t>
      </w:r>
      <w:r w:rsidR="00A424C3" w:rsidRPr="00E37FDF">
        <w:rPr>
          <w:rFonts w:ascii="Arial" w:hAnsi="Arial" w:cs="Arial"/>
          <w:sz w:val="20"/>
          <w:szCs w:val="20"/>
        </w:rPr>
        <w:tab/>
      </w:r>
      <w:r w:rsidR="00A424C3" w:rsidRPr="00E37F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 w:rsidR="00A424C3" w:rsidRPr="00E37FDF">
        <w:rPr>
          <w:rFonts w:ascii="Arial" w:hAnsi="Arial" w:cs="Arial"/>
          <w:sz w:val="20"/>
          <w:szCs w:val="20"/>
        </w:rPr>
        <w:tab/>
        <w:t>diligente</w:t>
      </w:r>
      <w:r w:rsidR="00A424C3" w:rsidRPr="00E37F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 w:rsidR="00A424C3" w:rsidRPr="00E37FDF">
        <w:rPr>
          <w:rFonts w:ascii="Arial" w:hAnsi="Arial" w:cs="Arial"/>
          <w:sz w:val="20"/>
          <w:szCs w:val="20"/>
        </w:rPr>
        <w:tab/>
        <w:t>adeguato</w:t>
      </w:r>
      <w:r w:rsidR="00A424C3" w:rsidRPr="00E37FDF">
        <w:rPr>
          <w:rFonts w:ascii="Arial" w:hAnsi="Arial" w:cs="Arial"/>
          <w:sz w:val="20"/>
          <w:szCs w:val="20"/>
        </w:rPr>
        <w:tab/>
      </w:r>
      <w:r w:rsidR="00A424C3" w:rsidRPr="00E37F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 w:rsidR="00A424C3" w:rsidRPr="00E37FDF">
        <w:rPr>
          <w:rFonts w:ascii="Arial" w:hAnsi="Arial" w:cs="Arial"/>
          <w:sz w:val="20"/>
          <w:szCs w:val="20"/>
        </w:rPr>
        <w:tab/>
        <w:t>inadeguato</w:t>
      </w:r>
    </w:p>
    <w:p w:rsidR="00A424C3" w:rsidRPr="00E37FDF" w:rsidRDefault="00E37FDF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ATTEGGIAMENTO</w:t>
      </w:r>
      <w:r w:rsidR="00A424C3" w:rsidRPr="00E37FDF">
        <w:rPr>
          <w:rFonts w:ascii="Arial" w:hAnsi="Arial" w:cs="Arial"/>
          <w:sz w:val="20"/>
          <w:szCs w:val="20"/>
        </w:rPr>
        <w:tab/>
      </w:r>
      <w:r w:rsidR="00A424C3" w:rsidRPr="00E37FDF">
        <w:rPr>
          <w:rFonts w:ascii="Arial" w:hAnsi="Arial" w:cs="Arial"/>
          <w:sz w:val="20"/>
          <w:szCs w:val="20"/>
        </w:rPr>
        <w:tab/>
      </w:r>
      <w:r w:rsidR="00A424C3" w:rsidRPr="00E37F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 w:rsidR="00A424C3" w:rsidRPr="00E37FDF">
        <w:rPr>
          <w:rFonts w:ascii="Arial" w:hAnsi="Arial" w:cs="Arial"/>
          <w:sz w:val="20"/>
          <w:szCs w:val="20"/>
        </w:rPr>
        <w:tab/>
        <w:t>produttivo</w:t>
      </w:r>
      <w:r w:rsidR="00A424C3" w:rsidRPr="00E37FDF">
        <w:rPr>
          <w:rFonts w:ascii="Arial" w:hAnsi="Arial" w:cs="Arial"/>
          <w:sz w:val="20"/>
          <w:szCs w:val="20"/>
        </w:rPr>
        <w:tab/>
      </w:r>
      <w:r w:rsidR="00A424C3" w:rsidRPr="00E37F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 w:rsidR="00A424C3" w:rsidRPr="00E37FDF">
        <w:rPr>
          <w:rFonts w:ascii="Arial" w:hAnsi="Arial" w:cs="Arial"/>
          <w:sz w:val="20"/>
          <w:szCs w:val="20"/>
        </w:rPr>
        <w:tab/>
        <w:t>improduttivo</w:t>
      </w:r>
    </w:p>
    <w:p w:rsidR="00A424C3" w:rsidRPr="00E37FDF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>IL PROFITTO E' STATO:</w:t>
      </w:r>
    </w:p>
    <w:p w:rsidR="00A424C3" w:rsidRPr="00E37FDF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="00E37FDF">
        <w:rPr>
          <w:rFonts w:ascii="Arial" w:hAnsi="Arial" w:cs="Arial"/>
          <w:sz w:val="20"/>
          <w:szCs w:val="20"/>
        </w:rPr>
        <w:sym w:font="Wingdings" w:char="F06F"/>
      </w:r>
      <w:r w:rsidRPr="00E37FDF">
        <w:rPr>
          <w:rFonts w:ascii="Arial" w:hAnsi="Arial" w:cs="Arial"/>
          <w:sz w:val="20"/>
          <w:szCs w:val="20"/>
        </w:rPr>
        <w:tab/>
      </w:r>
      <w:proofErr w:type="gramStart"/>
      <w:r w:rsidRPr="00E37FDF">
        <w:rPr>
          <w:rFonts w:ascii="Arial" w:hAnsi="Arial" w:cs="Arial"/>
          <w:sz w:val="20"/>
          <w:szCs w:val="20"/>
        </w:rPr>
        <w:t>positivo</w:t>
      </w:r>
      <w:proofErr w:type="gramEnd"/>
      <w:r w:rsidRPr="00E37FDF">
        <w:rPr>
          <w:rFonts w:ascii="Arial" w:hAnsi="Arial" w:cs="Arial"/>
          <w:sz w:val="20"/>
          <w:szCs w:val="20"/>
        </w:rPr>
        <w:t xml:space="preserve"> solo per una parte degli argomenti</w:t>
      </w:r>
    </w:p>
    <w:p w:rsidR="00A424C3" w:rsidRPr="00E37FDF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="00E37FDF">
        <w:rPr>
          <w:rFonts w:ascii="Arial" w:hAnsi="Arial" w:cs="Arial"/>
          <w:sz w:val="20"/>
          <w:szCs w:val="20"/>
        </w:rPr>
        <w:sym w:font="Wingdings" w:char="F06F"/>
      </w:r>
      <w:r w:rsidRPr="00E37FDF">
        <w:rPr>
          <w:rFonts w:ascii="Arial" w:hAnsi="Arial" w:cs="Arial"/>
          <w:sz w:val="20"/>
          <w:szCs w:val="20"/>
        </w:rPr>
        <w:tab/>
      </w:r>
      <w:proofErr w:type="gramStart"/>
      <w:r w:rsidRPr="00E37FDF">
        <w:rPr>
          <w:rFonts w:ascii="Arial" w:hAnsi="Arial" w:cs="Arial"/>
          <w:sz w:val="20"/>
          <w:szCs w:val="20"/>
        </w:rPr>
        <w:t>lacunoso</w:t>
      </w:r>
      <w:proofErr w:type="gramEnd"/>
      <w:r w:rsidRPr="00E37FDF">
        <w:rPr>
          <w:rFonts w:ascii="Arial" w:hAnsi="Arial" w:cs="Arial"/>
          <w:sz w:val="20"/>
          <w:szCs w:val="20"/>
        </w:rPr>
        <w:t>, superficiale e generico per la maggior parte degli argomenti</w:t>
      </w:r>
    </w:p>
    <w:p w:rsidR="00A424C3" w:rsidRPr="00E37FDF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="00E37FDF">
        <w:rPr>
          <w:rFonts w:ascii="Arial" w:hAnsi="Arial" w:cs="Arial"/>
          <w:sz w:val="20"/>
          <w:szCs w:val="20"/>
        </w:rPr>
        <w:sym w:font="Wingdings" w:char="F06F"/>
      </w:r>
      <w:r w:rsidRPr="00E37FDF">
        <w:rPr>
          <w:rFonts w:ascii="Arial" w:hAnsi="Arial" w:cs="Arial"/>
          <w:sz w:val="20"/>
          <w:szCs w:val="20"/>
        </w:rPr>
        <w:tab/>
      </w:r>
      <w:proofErr w:type="gramStart"/>
      <w:r w:rsidRPr="00E37FDF">
        <w:rPr>
          <w:rFonts w:ascii="Arial" w:hAnsi="Arial" w:cs="Arial"/>
          <w:sz w:val="20"/>
          <w:szCs w:val="20"/>
        </w:rPr>
        <w:t>caratterizzato</w:t>
      </w:r>
      <w:proofErr w:type="gramEnd"/>
      <w:r w:rsidRPr="00E37FDF">
        <w:rPr>
          <w:rFonts w:ascii="Arial" w:hAnsi="Arial" w:cs="Arial"/>
          <w:sz w:val="20"/>
          <w:szCs w:val="20"/>
        </w:rPr>
        <w:t xml:space="preserve"> da permanenza di gravi e diffuse lacune</w:t>
      </w:r>
    </w:p>
    <w:p w:rsidR="00A424C3" w:rsidRPr="00E37FDF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 xml:space="preserve">PERTANTO, IL VOTO </w:t>
      </w:r>
      <w:r w:rsidR="00ED0C4B">
        <w:rPr>
          <w:rFonts w:ascii="Arial" w:hAnsi="Arial" w:cs="Arial"/>
          <w:sz w:val="20"/>
          <w:szCs w:val="20"/>
        </w:rPr>
        <w:t>DELIBERATO DAL CONSIGLIO DI CLASSE</w:t>
      </w:r>
      <w:bookmarkStart w:id="0" w:name="_GoBack"/>
      <w:bookmarkEnd w:id="0"/>
      <w:r w:rsidR="00244489">
        <w:rPr>
          <w:rFonts w:ascii="Arial" w:hAnsi="Arial" w:cs="Arial"/>
          <w:sz w:val="20"/>
          <w:szCs w:val="20"/>
        </w:rPr>
        <w:t xml:space="preserve"> E' STATO DI </w:t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Pr="00E37FDF">
        <w:rPr>
          <w:rFonts w:ascii="Arial" w:hAnsi="Arial" w:cs="Arial"/>
          <w:sz w:val="20"/>
          <w:szCs w:val="20"/>
        </w:rPr>
        <w:t xml:space="preserve"> DECIMI.</w:t>
      </w:r>
    </w:p>
    <w:p w:rsidR="00A424C3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>LE PRINCIPALI CARENZE EVIDENZIATE E GLI ARGOMENTI DA RECUPERARE SONO:</w:t>
      </w:r>
    </w:p>
    <w:p w:rsidR="00244489" w:rsidRDefault="00244489" w:rsidP="00244489">
      <w:pPr>
        <w:spacing w:after="120"/>
        <w:jc w:val="both"/>
        <w:rPr>
          <w:rFonts w:ascii="Arial" w:hAnsi="Arial" w:cs="Arial"/>
          <w:i/>
          <w:sz w:val="20"/>
          <w:szCs w:val="20"/>
          <w:u w:val="dotted"/>
        </w:rPr>
      </w:pP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  <w:t>       </w:t>
      </w:r>
    </w:p>
    <w:p w:rsidR="00244489" w:rsidRPr="00244489" w:rsidRDefault="00244489" w:rsidP="00244489">
      <w:pPr>
        <w:spacing w:after="120"/>
        <w:jc w:val="both"/>
        <w:rPr>
          <w:rFonts w:ascii="Arial" w:hAnsi="Arial" w:cs="Arial"/>
          <w:i/>
          <w:sz w:val="20"/>
          <w:szCs w:val="20"/>
          <w:u w:val="dotted"/>
        </w:rPr>
      </w:pP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  <w:t>       </w:t>
      </w:r>
    </w:p>
    <w:p w:rsidR="00244489" w:rsidRPr="00244489" w:rsidRDefault="00244489" w:rsidP="00244489">
      <w:pPr>
        <w:spacing w:after="120"/>
        <w:jc w:val="both"/>
        <w:rPr>
          <w:rFonts w:ascii="Arial" w:hAnsi="Arial" w:cs="Arial"/>
          <w:i/>
          <w:sz w:val="20"/>
          <w:szCs w:val="20"/>
          <w:u w:val="dotted"/>
        </w:rPr>
      </w:pP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  <w:t>       </w:t>
      </w:r>
    </w:p>
    <w:p w:rsidR="00244489" w:rsidRPr="00244489" w:rsidRDefault="00244489" w:rsidP="00244489">
      <w:pPr>
        <w:spacing w:after="120"/>
        <w:jc w:val="both"/>
        <w:rPr>
          <w:rFonts w:ascii="Arial" w:hAnsi="Arial" w:cs="Arial"/>
          <w:i/>
          <w:sz w:val="20"/>
          <w:szCs w:val="20"/>
          <w:u w:val="dotted"/>
        </w:rPr>
      </w:pP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  <w:t>       </w:t>
      </w:r>
    </w:p>
    <w:p w:rsidR="00244489" w:rsidRPr="00244489" w:rsidRDefault="00244489" w:rsidP="00244489">
      <w:pPr>
        <w:spacing w:after="120"/>
        <w:jc w:val="both"/>
        <w:rPr>
          <w:rFonts w:ascii="Arial" w:hAnsi="Arial" w:cs="Arial"/>
          <w:i/>
          <w:sz w:val="20"/>
          <w:szCs w:val="20"/>
          <w:u w:val="dotted"/>
        </w:rPr>
      </w:pP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  <w:t>       </w:t>
      </w:r>
    </w:p>
    <w:p w:rsidR="00244489" w:rsidRPr="00244489" w:rsidRDefault="00244489" w:rsidP="00244489">
      <w:pPr>
        <w:spacing w:after="120"/>
        <w:jc w:val="both"/>
        <w:rPr>
          <w:rFonts w:ascii="Arial" w:hAnsi="Arial" w:cs="Arial"/>
          <w:i/>
          <w:sz w:val="20"/>
          <w:szCs w:val="20"/>
          <w:u w:val="dotted"/>
        </w:rPr>
      </w:pP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</w:r>
      <w:r>
        <w:rPr>
          <w:rFonts w:ascii="Arial" w:hAnsi="Arial" w:cs="Arial"/>
          <w:i/>
          <w:sz w:val="20"/>
          <w:szCs w:val="20"/>
          <w:u w:val="dotted"/>
        </w:rPr>
        <w:tab/>
        <w:t>       </w:t>
      </w:r>
    </w:p>
    <w:p w:rsidR="00A424C3" w:rsidRPr="00E37FDF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>PER IL SUPERAMENTO DELLE STESSE SI INDICA:</w:t>
      </w:r>
    </w:p>
    <w:p w:rsidR="00A424C3" w:rsidRPr="00E37FDF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ab/>
      </w:r>
      <w:r w:rsidR="00E37FDF">
        <w:rPr>
          <w:rFonts w:ascii="Arial" w:hAnsi="Arial" w:cs="Arial"/>
          <w:sz w:val="20"/>
          <w:szCs w:val="20"/>
        </w:rPr>
        <w:sym w:font="Wingdings" w:char="F06F"/>
      </w:r>
      <w:r w:rsidR="000253CD">
        <w:rPr>
          <w:rFonts w:ascii="Arial" w:hAnsi="Arial" w:cs="Arial"/>
          <w:sz w:val="20"/>
          <w:szCs w:val="20"/>
        </w:rPr>
        <w:tab/>
      </w:r>
      <w:proofErr w:type="gramStart"/>
      <w:r w:rsidR="000253CD">
        <w:rPr>
          <w:rFonts w:ascii="Arial" w:hAnsi="Arial" w:cs="Arial"/>
          <w:sz w:val="20"/>
          <w:szCs w:val="20"/>
        </w:rPr>
        <w:t>corso</w:t>
      </w:r>
      <w:proofErr w:type="gramEnd"/>
      <w:r w:rsidR="000253CD">
        <w:rPr>
          <w:rFonts w:ascii="Arial" w:hAnsi="Arial" w:cs="Arial"/>
          <w:sz w:val="20"/>
          <w:szCs w:val="20"/>
        </w:rPr>
        <w:t xml:space="preserve"> di recupero </w:t>
      </w:r>
      <w:r w:rsidR="000253CD">
        <w:rPr>
          <w:rFonts w:ascii="Arial" w:hAnsi="Arial" w:cs="Arial"/>
          <w:sz w:val="20"/>
          <w:szCs w:val="20"/>
        </w:rPr>
        <w:tab/>
      </w:r>
      <w:r w:rsidR="000253CD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="00E37FDF">
        <w:rPr>
          <w:rFonts w:ascii="Arial" w:hAnsi="Arial" w:cs="Arial"/>
          <w:sz w:val="20"/>
          <w:szCs w:val="20"/>
        </w:rPr>
        <w:sym w:font="Wingdings" w:char="F06F"/>
      </w:r>
      <w:r w:rsidR="000253CD">
        <w:rPr>
          <w:rFonts w:ascii="Arial" w:hAnsi="Arial" w:cs="Arial"/>
          <w:sz w:val="20"/>
          <w:szCs w:val="20"/>
        </w:rPr>
        <w:tab/>
        <w:t xml:space="preserve">studio </w:t>
      </w:r>
      <w:r w:rsidRPr="00E37FDF">
        <w:rPr>
          <w:rFonts w:ascii="Arial" w:hAnsi="Arial" w:cs="Arial"/>
          <w:sz w:val="20"/>
          <w:szCs w:val="20"/>
        </w:rPr>
        <w:t xml:space="preserve"> individuale</w:t>
      </w:r>
    </w:p>
    <w:p w:rsidR="00A424C3" w:rsidRPr="00E37FDF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>LA PROVA DI R</w:t>
      </w:r>
      <w:r w:rsidR="005E4F74">
        <w:rPr>
          <w:rFonts w:ascii="Arial" w:hAnsi="Arial" w:cs="Arial"/>
          <w:sz w:val="20"/>
          <w:szCs w:val="20"/>
        </w:rPr>
        <w:t>ECUPERO AVRA' LA SEGUENTE TIPOLO</w:t>
      </w:r>
      <w:r w:rsidRPr="00E37FDF">
        <w:rPr>
          <w:rFonts w:ascii="Arial" w:hAnsi="Arial" w:cs="Arial"/>
          <w:sz w:val="20"/>
          <w:szCs w:val="20"/>
        </w:rPr>
        <w:t>GIA:</w:t>
      </w:r>
    </w:p>
    <w:p w:rsidR="00A424C3" w:rsidRPr="00E37FDF" w:rsidRDefault="00A424C3" w:rsidP="002444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ab/>
      </w:r>
      <w:r w:rsidR="00E37FDF">
        <w:rPr>
          <w:rFonts w:ascii="Arial" w:hAnsi="Arial" w:cs="Arial"/>
          <w:sz w:val="20"/>
          <w:szCs w:val="20"/>
        </w:rPr>
        <w:sym w:font="Wingdings" w:char="F06F"/>
      </w:r>
      <w:r w:rsidRPr="00E37FDF">
        <w:rPr>
          <w:rFonts w:ascii="Arial" w:hAnsi="Arial" w:cs="Arial"/>
          <w:sz w:val="20"/>
          <w:szCs w:val="20"/>
        </w:rPr>
        <w:tab/>
        <w:t>scritta</w:t>
      </w:r>
      <w:r w:rsidRPr="00E37FDF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="00E37FDF">
        <w:rPr>
          <w:rFonts w:ascii="Arial" w:hAnsi="Arial" w:cs="Arial"/>
          <w:sz w:val="20"/>
          <w:szCs w:val="20"/>
        </w:rPr>
        <w:sym w:font="Wingdings" w:char="F06F"/>
      </w:r>
      <w:r w:rsidRPr="00E37FDF">
        <w:rPr>
          <w:rFonts w:ascii="Arial" w:hAnsi="Arial" w:cs="Arial"/>
          <w:sz w:val="20"/>
          <w:szCs w:val="20"/>
        </w:rPr>
        <w:tab/>
        <w:t>orale</w:t>
      </w:r>
      <w:r w:rsidRPr="00E37FDF">
        <w:rPr>
          <w:rFonts w:ascii="Arial" w:hAnsi="Arial" w:cs="Arial"/>
          <w:sz w:val="20"/>
          <w:szCs w:val="20"/>
        </w:rPr>
        <w:tab/>
      </w:r>
      <w:r w:rsidRPr="00E37FDF">
        <w:rPr>
          <w:rFonts w:ascii="Arial" w:hAnsi="Arial" w:cs="Arial"/>
          <w:sz w:val="20"/>
          <w:szCs w:val="20"/>
        </w:rPr>
        <w:tab/>
      </w:r>
      <w:r w:rsidR="00E37FDF">
        <w:rPr>
          <w:rFonts w:ascii="Arial" w:hAnsi="Arial" w:cs="Arial"/>
          <w:sz w:val="20"/>
          <w:szCs w:val="20"/>
        </w:rPr>
        <w:sym w:font="Wingdings" w:char="F06F"/>
      </w:r>
      <w:r w:rsidRPr="00E37FDF">
        <w:rPr>
          <w:rFonts w:ascii="Arial" w:hAnsi="Arial" w:cs="Arial"/>
          <w:sz w:val="20"/>
          <w:szCs w:val="20"/>
        </w:rPr>
        <w:tab/>
        <w:t>grafica</w:t>
      </w:r>
      <w:r w:rsidR="000253CD">
        <w:rPr>
          <w:rFonts w:ascii="Arial" w:hAnsi="Arial" w:cs="Arial"/>
          <w:sz w:val="20"/>
          <w:szCs w:val="20"/>
        </w:rPr>
        <w:tab/>
      </w:r>
      <w:r w:rsidR="000253CD">
        <w:rPr>
          <w:rFonts w:ascii="Arial" w:hAnsi="Arial" w:cs="Arial"/>
          <w:sz w:val="20"/>
          <w:szCs w:val="20"/>
        </w:rPr>
        <w:tab/>
      </w:r>
      <w:r w:rsidR="000253CD">
        <w:rPr>
          <w:rFonts w:ascii="Arial" w:hAnsi="Arial" w:cs="Arial"/>
          <w:sz w:val="20"/>
          <w:szCs w:val="20"/>
        </w:rPr>
        <w:sym w:font="Wingdings" w:char="F06F"/>
      </w:r>
      <w:r w:rsidR="000253CD">
        <w:rPr>
          <w:rFonts w:ascii="Arial" w:hAnsi="Arial" w:cs="Arial"/>
          <w:sz w:val="20"/>
          <w:szCs w:val="20"/>
        </w:rPr>
        <w:tab/>
        <w:t>pratica</w:t>
      </w:r>
    </w:p>
    <w:p w:rsidR="00244489" w:rsidRDefault="00244489" w:rsidP="0024448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24C3" w:rsidRPr="00244489" w:rsidRDefault="00A424C3" w:rsidP="00244489">
      <w:pPr>
        <w:spacing w:after="120"/>
        <w:jc w:val="both"/>
        <w:rPr>
          <w:rFonts w:ascii="Arial" w:hAnsi="Arial" w:cs="Arial"/>
          <w:i/>
          <w:sz w:val="20"/>
          <w:szCs w:val="20"/>
          <w:u w:val="dotted"/>
        </w:rPr>
      </w:pPr>
      <w:r w:rsidRPr="00E37FDF">
        <w:rPr>
          <w:rFonts w:ascii="Arial" w:hAnsi="Arial" w:cs="Arial"/>
          <w:sz w:val="20"/>
          <w:szCs w:val="20"/>
        </w:rPr>
        <w:t>Venezia-</w:t>
      </w:r>
      <w:r w:rsidR="00244489">
        <w:rPr>
          <w:rFonts w:ascii="Arial" w:hAnsi="Arial" w:cs="Arial"/>
          <w:sz w:val="20"/>
          <w:szCs w:val="20"/>
        </w:rPr>
        <w:t xml:space="preserve">Mestre, </w:t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</w:p>
    <w:p w:rsidR="00A424C3" w:rsidRPr="00E37FDF" w:rsidRDefault="00A424C3" w:rsidP="00244489">
      <w:pPr>
        <w:spacing w:after="120"/>
        <w:ind w:firstLine="5670"/>
        <w:jc w:val="center"/>
        <w:rPr>
          <w:rFonts w:ascii="Arial" w:hAnsi="Arial" w:cs="Arial"/>
          <w:sz w:val="20"/>
          <w:szCs w:val="20"/>
        </w:rPr>
      </w:pPr>
      <w:r w:rsidRPr="00E37FDF">
        <w:rPr>
          <w:rFonts w:ascii="Arial" w:hAnsi="Arial" w:cs="Arial"/>
          <w:sz w:val="20"/>
          <w:szCs w:val="20"/>
        </w:rPr>
        <w:t>IL DOCENTE</w:t>
      </w:r>
    </w:p>
    <w:p w:rsidR="00A424C3" w:rsidRPr="00244489" w:rsidRDefault="00A424C3" w:rsidP="00244489">
      <w:pPr>
        <w:spacing w:after="120"/>
        <w:ind w:firstLine="5670"/>
        <w:jc w:val="center"/>
        <w:rPr>
          <w:rFonts w:ascii="Arial" w:hAnsi="Arial" w:cs="Arial"/>
          <w:i/>
          <w:sz w:val="20"/>
          <w:szCs w:val="20"/>
          <w:u w:val="dotted"/>
        </w:rPr>
      </w:pPr>
      <w:r w:rsidRPr="00E37FDF">
        <w:rPr>
          <w:rFonts w:ascii="Arial" w:hAnsi="Arial" w:cs="Arial"/>
          <w:sz w:val="20"/>
          <w:szCs w:val="20"/>
        </w:rPr>
        <w:t>Pr</w:t>
      </w:r>
      <w:r w:rsidR="00244489">
        <w:rPr>
          <w:rFonts w:ascii="Arial" w:hAnsi="Arial" w:cs="Arial"/>
          <w:sz w:val="20"/>
          <w:szCs w:val="20"/>
        </w:rPr>
        <w:t xml:space="preserve">of. </w:t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</w:r>
      <w:r w:rsidR="00244489">
        <w:rPr>
          <w:rFonts w:ascii="Arial" w:hAnsi="Arial" w:cs="Arial"/>
          <w:i/>
          <w:sz w:val="20"/>
          <w:szCs w:val="20"/>
          <w:u w:val="dotted"/>
        </w:rPr>
        <w:tab/>
        <w:t>       </w:t>
      </w:r>
    </w:p>
    <w:sectPr w:rsidR="00A424C3" w:rsidRPr="00244489" w:rsidSect="002F4D5F">
      <w:headerReference w:type="default" r:id="rId6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60" w:rsidRDefault="00154560" w:rsidP="002F4D5F">
      <w:pPr>
        <w:spacing w:after="0" w:line="240" w:lineRule="auto"/>
      </w:pPr>
      <w:r>
        <w:separator/>
      </w:r>
    </w:p>
  </w:endnote>
  <w:endnote w:type="continuationSeparator" w:id="0">
    <w:p w:rsidR="00154560" w:rsidRDefault="00154560" w:rsidP="002F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60" w:rsidRDefault="00154560" w:rsidP="002F4D5F">
      <w:pPr>
        <w:spacing w:after="0" w:line="240" w:lineRule="auto"/>
      </w:pPr>
      <w:r>
        <w:separator/>
      </w:r>
    </w:p>
  </w:footnote>
  <w:footnote w:type="continuationSeparator" w:id="0">
    <w:p w:rsidR="00154560" w:rsidRDefault="00154560" w:rsidP="002F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C3" w:rsidRDefault="00A424C3">
    <w:pPr>
      <w:pStyle w:val="Intestazione"/>
    </w:pPr>
  </w:p>
  <w:tbl>
    <w:tblPr>
      <w:tblW w:w="9670" w:type="dxa"/>
      <w:tblInd w:w="108" w:type="dxa"/>
      <w:tblLayout w:type="fixed"/>
      <w:tblLook w:val="01E0" w:firstRow="1" w:lastRow="1" w:firstColumn="1" w:lastColumn="1" w:noHBand="0" w:noVBand="0"/>
    </w:tblPr>
    <w:tblGrid>
      <w:gridCol w:w="1080"/>
      <w:gridCol w:w="8590"/>
    </w:tblGrid>
    <w:tr w:rsidR="00A424C3" w:rsidRPr="002F4D5F" w:rsidTr="000253CD">
      <w:trPr>
        <w:trHeight w:val="1152"/>
      </w:trPr>
      <w:tc>
        <w:tcPr>
          <w:tcW w:w="1080" w:type="dxa"/>
          <w:shd w:val="clear" w:color="auto" w:fill="auto"/>
        </w:tcPr>
        <w:p w:rsidR="00A424C3" w:rsidRPr="002F4D5F" w:rsidRDefault="00A424C3" w:rsidP="00A424C3">
          <w:pPr>
            <w:pStyle w:val="Intestazione"/>
            <w:rPr>
              <w:rFonts w:ascii="Times New Roman" w:hAnsi="Times New Roman" w:cs="Times New Roman"/>
            </w:rPr>
          </w:pPr>
        </w:p>
      </w:tc>
      <w:tc>
        <w:tcPr>
          <w:tcW w:w="8590" w:type="dxa"/>
          <w:shd w:val="clear" w:color="auto" w:fill="auto"/>
        </w:tcPr>
        <w:p w:rsidR="00A424C3" w:rsidRPr="00892FF4" w:rsidRDefault="00A424C3" w:rsidP="00A424C3">
          <w:pPr>
            <w:pStyle w:val="Intestazione"/>
            <w:jc w:val="center"/>
            <w:rPr>
              <w:rFonts w:ascii="Times New Roman" w:hAnsi="Times New Roman" w:cs="Times New Roman"/>
              <w:b/>
              <w:spacing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92FF4">
            <w:rPr>
              <w:rFonts w:ascii="Times New Roman" w:hAnsi="Times New Roman" w:cs="Times New Roman"/>
              <w:b/>
              <w:spacing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ISTITUTO DI ISTRUZIONE SUPERIORE</w:t>
          </w:r>
        </w:p>
        <w:p w:rsidR="00A424C3" w:rsidRPr="00892FF4" w:rsidRDefault="00A424C3" w:rsidP="00A424C3">
          <w:pPr>
            <w:pStyle w:val="Intestazione"/>
            <w:jc w:val="center"/>
            <w:rPr>
              <w:rFonts w:ascii="Times New Roman" w:hAnsi="Times New Roman" w:cs="Times New Roman"/>
              <w:b/>
              <w:i/>
              <w:spacing w:val="2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92FF4">
            <w:rPr>
              <w:rFonts w:ascii="Times New Roman" w:hAnsi="Times New Roman" w:cs="Times New Roman"/>
              <w:b/>
              <w:i/>
              <w:spacing w:val="2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L. LUZZATTI</w:t>
          </w:r>
        </w:p>
        <w:p w:rsidR="00A424C3" w:rsidRPr="00892FF4" w:rsidRDefault="00DC5A93" w:rsidP="00A424C3">
          <w:pPr>
            <w:pStyle w:val="Intestazione"/>
            <w:jc w:val="center"/>
            <w:rPr>
              <w:rFonts w:ascii="Times New Roman" w:hAnsi="Times New Roman" w:cs="Times New Roman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</w:p>
      </w:tc>
    </w:tr>
  </w:tbl>
  <w:p w:rsidR="00A424C3" w:rsidRPr="002F4D5F" w:rsidRDefault="00A424C3" w:rsidP="000253CD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5F"/>
    <w:rsid w:val="000253CD"/>
    <w:rsid w:val="00154560"/>
    <w:rsid w:val="00244489"/>
    <w:rsid w:val="002F4D5F"/>
    <w:rsid w:val="00307D1C"/>
    <w:rsid w:val="004A7802"/>
    <w:rsid w:val="00550DF6"/>
    <w:rsid w:val="005A6C54"/>
    <w:rsid w:val="005E4F74"/>
    <w:rsid w:val="00892FF4"/>
    <w:rsid w:val="00A424C3"/>
    <w:rsid w:val="00A91198"/>
    <w:rsid w:val="00BB2E24"/>
    <w:rsid w:val="00DC5A93"/>
    <w:rsid w:val="00DF2DBB"/>
    <w:rsid w:val="00E37FDF"/>
    <w:rsid w:val="00E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D0410-8EBA-4150-ACD4-FA21340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DF6"/>
  </w:style>
  <w:style w:type="paragraph" w:styleId="Titolo3">
    <w:name w:val="heading 3"/>
    <w:basedOn w:val="Normale"/>
    <w:next w:val="Normale"/>
    <w:link w:val="Titolo3Carattere"/>
    <w:qFormat/>
    <w:rsid w:val="002F4D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F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D5F"/>
  </w:style>
  <w:style w:type="paragraph" w:styleId="Pidipagina">
    <w:name w:val="footer"/>
    <w:basedOn w:val="Normale"/>
    <w:link w:val="PidipaginaCarattere"/>
    <w:uiPriority w:val="99"/>
    <w:semiHidden/>
    <w:unhideWhenUsed/>
    <w:rsid w:val="002F4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4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D5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F4D5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rsid w:val="002F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-</cp:lastModifiedBy>
  <cp:revision>3</cp:revision>
  <dcterms:created xsi:type="dcterms:W3CDTF">2019-12-10T19:22:00Z</dcterms:created>
  <dcterms:modified xsi:type="dcterms:W3CDTF">2020-01-11T08:08:00Z</dcterms:modified>
</cp:coreProperties>
</file>