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BC3B3A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225740" w:rsidRDefault="0008794B" w:rsidP="00BC3B3A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495B6B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AB6DD0" w:rsidRPr="00AB6DD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volti alla realizzazione di 278 edizioni di 6 ore ciascuna. Il numero dei partecipanti per ogni edizione, è di una unità</w:t>
            </w:r>
            <w:r w:rsidR="00AB6DD0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</w:t>
      </w:r>
      <w:r w:rsidR="00BC3B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no all’Istituzione scolastica </w:t>
      </w:r>
      <w:proofErr w:type="spellStart"/>
      <w:r w:rsidR="00BC3B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L.Luzzatti</w:t>
      </w:r>
      <w:proofErr w:type="spellEnd"/>
      <w:r w:rsidR="00BC3B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oppure 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se appartiene ad altra I</w:t>
      </w:r>
      <w:r w:rsidR="00685BF9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stituzione scolastica</w:t>
      </w:r>
      <w:r w:rsidR="00B115CA">
        <w:rPr>
          <w:rFonts w:asciiTheme="minorHAnsi" w:hAnsiTheme="minorHAnsi" w:cstheme="minorHAnsi"/>
          <w:b/>
          <w:i/>
          <w:iCs/>
          <w:sz w:val="22"/>
          <w:szCs w:val="22"/>
        </w:rPr>
        <w:t>)</w:t>
      </w:r>
    </w:p>
    <w:p w:rsidR="00685BF9" w:rsidRDefault="00F72324" w:rsidP="00685BF9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rect id="_x0000_s2050" style="position:absolute;left:0;text-align:left;margin-left:318.3pt;margin-top:4.15pt;width:10.8pt;height:7.15pt;z-index:251658240"/>
        </w:pict>
      </w:r>
      <w:r w:rsidR="00685BF9">
        <w:rPr>
          <w:rFonts w:asciiTheme="minorHAnsi" w:hAnsiTheme="minorHAnsi" w:cstheme="minorHAnsi"/>
          <w:b/>
          <w:sz w:val="22"/>
          <w:szCs w:val="22"/>
        </w:rPr>
        <w:t xml:space="preserve">Contratto a tempo determinato fino al termine delle lezioni </w:t>
      </w:r>
    </w:p>
    <w:p w:rsidR="00685BF9" w:rsidRPr="00685BF9" w:rsidRDefault="00F72324" w:rsidP="00685BF9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rect id="_x0000_s2051" style="position:absolute;left:0;text-align:left;margin-left:203.1pt;margin-top:5.5pt;width:10.8pt;height:7.15pt;z-index:251659264"/>
        </w:pict>
      </w:r>
      <w:r w:rsidR="00685BF9">
        <w:rPr>
          <w:rFonts w:asciiTheme="minorHAnsi" w:hAnsiTheme="minorHAnsi" w:cstheme="minorHAnsi"/>
          <w:b/>
          <w:sz w:val="22"/>
          <w:szCs w:val="22"/>
        </w:rPr>
        <w:t xml:space="preserve">Contratto a tempo indeterminato  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B115CA">
        <w:rPr>
          <w:rFonts w:asciiTheme="minorHAnsi" w:hAnsiTheme="minorHAnsi" w:cstheme="minorHAnsi"/>
          <w:bCs/>
          <w:sz w:val="22"/>
          <w:szCs w:val="22"/>
        </w:rPr>
        <w:t xml:space="preserve"> in oggetto per numero di edizioni: ____________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:rsid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B115CA">
        <w:rPr>
          <w:rFonts w:asciiTheme="minorHAnsi" w:hAnsiTheme="minorHAnsi" w:cstheme="minorHAnsi"/>
          <w:bCs/>
          <w:sz w:val="22"/>
          <w:szCs w:val="22"/>
        </w:rPr>
        <w:t xml:space="preserve"> 17296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B115CA">
        <w:rPr>
          <w:rFonts w:asciiTheme="minorHAnsi" w:hAnsiTheme="minorHAnsi" w:cstheme="minorHAnsi"/>
          <w:bCs/>
          <w:sz w:val="22"/>
          <w:szCs w:val="22"/>
        </w:rPr>
        <w:t>14/12/2023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06" w:rsidRDefault="00E23C06">
      <w:r>
        <w:separator/>
      </w:r>
    </w:p>
  </w:endnote>
  <w:endnote w:type="continuationSeparator" w:id="0">
    <w:p w:rsidR="00E23C06" w:rsidRDefault="00E23C06">
      <w:r>
        <w:continuationSeparator/>
      </w:r>
    </w:p>
  </w:endnote>
  <w:endnote w:type="continuationNotice" w:id="1">
    <w:p w:rsidR="00E23C06" w:rsidRDefault="00E23C06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F72324" w:rsidP="00C16B99">
        <w:pPr>
          <w:pStyle w:val="Pidipagina"/>
          <w:jc w:val="center"/>
          <w:rPr>
            <w:sz w:val="16"/>
          </w:rPr>
        </w:pPr>
        <w:r w:rsidRPr="00F72324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BC3B3A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F72324">
        <w:pPr>
          <w:pStyle w:val="Pidipagina"/>
          <w:jc w:val="center"/>
          <w:rPr>
            <w:sz w:val="16"/>
          </w:rPr>
        </w:pPr>
        <w:r w:rsidRPr="00F72324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06" w:rsidRDefault="00E23C06">
      <w:r>
        <w:separator/>
      </w:r>
    </w:p>
  </w:footnote>
  <w:footnote w:type="continuationSeparator" w:id="0">
    <w:p w:rsidR="00E23C06" w:rsidRDefault="00E23C06">
      <w:r>
        <w:continuationSeparator/>
      </w:r>
    </w:p>
  </w:footnote>
  <w:footnote w:type="continuationNotice" w:id="1">
    <w:p w:rsidR="00E23C06" w:rsidRDefault="00E23C06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67EB8"/>
    <w:multiLevelType w:val="hybridMultilevel"/>
    <w:tmpl w:val="ED709F64"/>
    <w:lvl w:ilvl="0" w:tplc="40903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2A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5BF9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6DD0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3CA5"/>
    <w:rsid w:val="00B04199"/>
    <w:rsid w:val="00B05140"/>
    <w:rsid w:val="00B06741"/>
    <w:rsid w:val="00B06C1E"/>
    <w:rsid w:val="00B07D26"/>
    <w:rsid w:val="00B1124E"/>
    <w:rsid w:val="00B115CA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B3A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2324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04A2A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04A2A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04A2A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4A2A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104A2A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104A2A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104A2A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104A2A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104A2A"/>
    <w:rPr>
      <w:position w:val="-3"/>
    </w:rPr>
  </w:style>
  <w:style w:type="paragraph" w:styleId="Corpodeltesto">
    <w:name w:val="Body Text"/>
    <w:basedOn w:val="Normale"/>
    <w:link w:val="CorpodeltestoCarattere"/>
    <w:rsid w:val="00104A2A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104A2A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104A2A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2023-12-20T16:16:00Z</dcterms:modified>
</cp:coreProperties>
</file>